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7E3FC" w14:textId="23C3F40E" w:rsidR="004447E0" w:rsidRPr="00E47CB7" w:rsidRDefault="004447E0" w:rsidP="004447E0">
      <w:pPr>
        <w:spacing w:before="100" w:beforeAutospacing="1" w:after="100" w:afterAutospacing="1"/>
        <w:outlineLvl w:val="2"/>
        <w:rPr>
          <w:rFonts w:eastAsia="Times New Roman" w:cstheme="minorHAnsi"/>
          <w:b/>
          <w:bCs/>
          <w:i/>
          <w:sz w:val="23"/>
          <w:szCs w:val="23"/>
          <w:lang w:eastAsia="de-DE"/>
        </w:rPr>
      </w:pPr>
      <w:r w:rsidRPr="00E47CB7">
        <w:rPr>
          <w:rFonts w:eastAsia="Times New Roman" w:cstheme="minorHAnsi"/>
          <w:b/>
          <w:bCs/>
          <w:i/>
          <w:sz w:val="23"/>
          <w:szCs w:val="23"/>
          <w:lang w:eastAsia="de-DE"/>
        </w:rPr>
        <w:t>Vorlage</w:t>
      </w:r>
      <w:r w:rsidR="00845476" w:rsidRPr="00E47CB7">
        <w:rPr>
          <w:rFonts w:eastAsia="Times New Roman" w:cstheme="minorHAnsi"/>
          <w:b/>
          <w:bCs/>
          <w:i/>
          <w:sz w:val="23"/>
          <w:szCs w:val="23"/>
          <w:lang w:eastAsia="de-DE"/>
        </w:rPr>
        <w:t>:</w:t>
      </w:r>
      <w:r w:rsidRPr="00E47CB7">
        <w:rPr>
          <w:rFonts w:eastAsia="Times New Roman" w:cstheme="minorHAnsi"/>
          <w:b/>
          <w:bCs/>
          <w:i/>
          <w:sz w:val="23"/>
          <w:szCs w:val="23"/>
          <w:lang w:eastAsia="de-DE"/>
        </w:rPr>
        <w:t xml:space="preserve"> </w:t>
      </w:r>
      <w:r w:rsidR="00845476" w:rsidRPr="00E47CB7">
        <w:rPr>
          <w:rFonts w:eastAsia="Times New Roman" w:cstheme="minorHAnsi"/>
          <w:b/>
          <w:bCs/>
          <w:i/>
          <w:sz w:val="23"/>
          <w:szCs w:val="23"/>
          <w:lang w:eastAsia="de-DE"/>
        </w:rPr>
        <w:t>Anmeldung</w:t>
      </w:r>
      <w:r w:rsidR="00B675BA">
        <w:rPr>
          <w:rFonts w:eastAsia="Times New Roman" w:cstheme="minorHAnsi"/>
          <w:b/>
          <w:bCs/>
          <w:i/>
          <w:sz w:val="23"/>
          <w:szCs w:val="23"/>
          <w:lang w:eastAsia="de-DE"/>
        </w:rPr>
        <w:t xml:space="preserve"> für Sternsinger-Besuch</w:t>
      </w:r>
      <w:r w:rsidRPr="00E47CB7">
        <w:rPr>
          <w:rFonts w:eastAsia="Times New Roman" w:cstheme="minorHAnsi"/>
          <w:b/>
          <w:bCs/>
          <w:i/>
          <w:sz w:val="23"/>
          <w:szCs w:val="23"/>
          <w:lang w:eastAsia="de-DE"/>
        </w:rPr>
        <w:t xml:space="preserve"> </w:t>
      </w:r>
    </w:p>
    <w:p w14:paraId="3CD224F2" w14:textId="245D7A3D" w:rsidR="004447E0" w:rsidRPr="00E47CB7" w:rsidRDefault="00435D55" w:rsidP="004447E0">
      <w:pPr>
        <w:spacing w:before="100" w:beforeAutospacing="1" w:after="100" w:afterAutospacing="1"/>
        <w:rPr>
          <w:rFonts w:eastAsia="Times New Roman" w:cstheme="minorHAnsi"/>
          <w:i/>
          <w:sz w:val="23"/>
          <w:szCs w:val="23"/>
          <w:lang w:eastAsia="de-DE"/>
        </w:rPr>
      </w:pPr>
      <w:r w:rsidRPr="00E47CB7">
        <w:rPr>
          <w:rFonts w:eastAsia="Times New Roman" w:cstheme="minorHAnsi"/>
          <w:i/>
          <w:sz w:val="23"/>
          <w:szCs w:val="23"/>
          <w:lang w:eastAsia="de-DE"/>
        </w:rPr>
        <w:t>D</w:t>
      </w:r>
      <w:r w:rsidR="004854AE">
        <w:rPr>
          <w:rFonts w:eastAsia="Times New Roman" w:cstheme="minorHAnsi"/>
          <w:i/>
          <w:sz w:val="23"/>
          <w:szCs w:val="23"/>
          <w:lang w:eastAsia="de-DE"/>
        </w:rPr>
        <w:t xml:space="preserve">er </w:t>
      </w:r>
      <w:r w:rsidRPr="00E47CB7">
        <w:rPr>
          <w:rFonts w:eastAsia="Times New Roman" w:cstheme="minorHAnsi"/>
          <w:i/>
          <w:sz w:val="23"/>
          <w:szCs w:val="23"/>
          <w:lang w:eastAsia="de-DE"/>
        </w:rPr>
        <w:t xml:space="preserve">folgende Text </w:t>
      </w:r>
      <w:r w:rsidR="004854AE">
        <w:rPr>
          <w:rFonts w:eastAsia="Times New Roman" w:cstheme="minorHAnsi"/>
          <w:i/>
          <w:sz w:val="23"/>
          <w:szCs w:val="23"/>
          <w:lang w:eastAsia="de-DE"/>
        </w:rPr>
        <w:t xml:space="preserve">kann </w:t>
      </w:r>
      <w:r w:rsidR="004447E0" w:rsidRPr="00E47CB7">
        <w:rPr>
          <w:rFonts w:eastAsia="Times New Roman" w:cstheme="minorHAnsi"/>
          <w:i/>
          <w:sz w:val="23"/>
          <w:szCs w:val="23"/>
          <w:lang w:eastAsia="de-DE"/>
        </w:rPr>
        <w:t xml:space="preserve">Ihnen als Vorlage dienen, wenn Sie in </w:t>
      </w:r>
      <w:r w:rsidR="00845476" w:rsidRPr="00E47CB7">
        <w:rPr>
          <w:rFonts w:eastAsia="Times New Roman" w:cstheme="minorHAnsi"/>
          <w:i/>
          <w:sz w:val="23"/>
          <w:szCs w:val="23"/>
          <w:lang w:eastAsia="de-DE"/>
        </w:rPr>
        <w:t>Ihren lokalen Medien</w:t>
      </w:r>
      <w:r w:rsidR="004447E0" w:rsidRPr="00E47CB7">
        <w:rPr>
          <w:rFonts w:eastAsia="Times New Roman" w:cstheme="minorHAnsi"/>
          <w:i/>
          <w:sz w:val="23"/>
          <w:szCs w:val="23"/>
          <w:lang w:eastAsia="de-DE"/>
        </w:rPr>
        <w:t xml:space="preserve"> darauf hinweisen möchten, dass sich die Gemeindemitglieder für einen Besuch der Sternsinger anmelden können.</w:t>
      </w:r>
      <w:r w:rsidR="004854AE">
        <w:rPr>
          <w:rFonts w:eastAsia="Times New Roman" w:cstheme="minorHAnsi"/>
          <w:i/>
          <w:sz w:val="23"/>
          <w:szCs w:val="23"/>
          <w:lang w:eastAsia="de-DE"/>
        </w:rPr>
        <w:t xml:space="preserve"> Sie können den Text nach Ihren Wünschen ergänzen bzw. kürzen.</w:t>
      </w:r>
    </w:p>
    <w:p w14:paraId="59CE1C7E" w14:textId="77777777" w:rsidR="009F07CB" w:rsidRDefault="009F07CB" w:rsidP="008E2CC1">
      <w:pPr>
        <w:jc w:val="both"/>
        <w:rPr>
          <w:rFonts w:cstheme="minorHAnsi"/>
          <w:b/>
          <w:color w:val="000000" w:themeColor="text1"/>
          <w:sz w:val="23"/>
          <w:szCs w:val="23"/>
        </w:rPr>
      </w:pPr>
    </w:p>
    <w:p w14:paraId="3E1BB92B" w14:textId="55298D19" w:rsidR="009F07CB" w:rsidRDefault="009F07CB" w:rsidP="008E2CC1">
      <w:pPr>
        <w:jc w:val="both"/>
        <w:rPr>
          <w:rFonts w:cstheme="minorHAnsi"/>
          <w:b/>
          <w:color w:val="000000" w:themeColor="text1"/>
          <w:sz w:val="23"/>
          <w:szCs w:val="23"/>
        </w:rPr>
      </w:pPr>
      <w:r w:rsidRPr="009F07CB">
        <w:rPr>
          <w:rFonts w:cstheme="minorHAnsi"/>
          <w:b/>
          <w:color w:val="000000" w:themeColor="text1"/>
          <w:sz w:val="23"/>
          <w:szCs w:val="23"/>
        </w:rPr>
        <w:t>Aktion Dreikönigssingen 202</w:t>
      </w:r>
      <w:r w:rsidR="005A0B35">
        <w:rPr>
          <w:rFonts w:cstheme="minorHAnsi"/>
          <w:b/>
          <w:color w:val="000000" w:themeColor="text1"/>
          <w:sz w:val="23"/>
          <w:szCs w:val="23"/>
        </w:rPr>
        <w:t>4</w:t>
      </w:r>
    </w:p>
    <w:p w14:paraId="779E4D02" w14:textId="77777777" w:rsidR="009F07CB" w:rsidRPr="009F07CB" w:rsidRDefault="009F07CB" w:rsidP="008E2CC1">
      <w:pPr>
        <w:jc w:val="both"/>
        <w:rPr>
          <w:rFonts w:cstheme="minorHAnsi"/>
          <w:b/>
          <w:color w:val="000000" w:themeColor="text1"/>
          <w:sz w:val="23"/>
          <w:szCs w:val="23"/>
        </w:rPr>
      </w:pPr>
    </w:p>
    <w:p w14:paraId="70AF3658" w14:textId="4CA83615" w:rsidR="008E2CC1" w:rsidRPr="00E47CB7" w:rsidRDefault="00127E3B" w:rsidP="008E2CC1">
      <w:pPr>
        <w:jc w:val="both"/>
        <w:rPr>
          <w:rFonts w:cstheme="minorHAnsi"/>
          <w:b/>
          <w:color w:val="000000" w:themeColor="text1"/>
          <w:sz w:val="23"/>
          <w:szCs w:val="23"/>
        </w:rPr>
      </w:pPr>
      <w:r w:rsidRPr="00E47CB7">
        <w:rPr>
          <w:rFonts w:cstheme="minorHAnsi"/>
          <w:b/>
          <w:color w:val="000000" w:themeColor="text1"/>
          <w:sz w:val="23"/>
          <w:szCs w:val="23"/>
        </w:rPr>
        <w:t xml:space="preserve">Auf Wunsch kommen die Sternsinger aus </w:t>
      </w:r>
      <w:r w:rsidRPr="00E47CB7">
        <w:rPr>
          <w:rFonts w:cstheme="minorHAnsi"/>
          <w:b/>
          <w:i/>
          <w:color w:val="000000" w:themeColor="text1"/>
          <w:sz w:val="23"/>
          <w:szCs w:val="23"/>
        </w:rPr>
        <w:t>(Pfarrei / Ortsteil einfügen)</w:t>
      </w:r>
      <w:r w:rsidRPr="00E47CB7">
        <w:rPr>
          <w:rFonts w:cstheme="minorHAnsi"/>
          <w:b/>
          <w:color w:val="000000" w:themeColor="text1"/>
          <w:sz w:val="23"/>
          <w:szCs w:val="23"/>
        </w:rPr>
        <w:t xml:space="preserve"> auch zu Ihnen</w:t>
      </w:r>
    </w:p>
    <w:p w14:paraId="7CA14286" w14:textId="77777777" w:rsidR="004E4C44" w:rsidRDefault="004E4C44" w:rsidP="008E2CC1">
      <w:pPr>
        <w:jc w:val="both"/>
        <w:rPr>
          <w:rFonts w:cstheme="minorHAnsi"/>
          <w:i/>
          <w:color w:val="000000" w:themeColor="text1"/>
          <w:sz w:val="23"/>
          <w:szCs w:val="23"/>
        </w:rPr>
      </w:pPr>
    </w:p>
    <w:p w14:paraId="11EC969E" w14:textId="74CB20CC" w:rsidR="004E4C44" w:rsidRDefault="004E4C44" w:rsidP="008E2CC1">
      <w:pPr>
        <w:jc w:val="both"/>
        <w:rPr>
          <w:rFonts w:cstheme="minorHAnsi"/>
          <w:color w:val="000000" w:themeColor="text1"/>
          <w:sz w:val="23"/>
          <w:szCs w:val="23"/>
        </w:rPr>
      </w:pPr>
      <w:r w:rsidRPr="007D4F4C">
        <w:rPr>
          <w:rFonts w:cstheme="minorHAnsi"/>
          <w:i/>
          <w:color w:val="000000" w:themeColor="text1"/>
          <w:sz w:val="23"/>
          <w:szCs w:val="23"/>
        </w:rPr>
        <w:t>(Ortsmarke / Stadt einfügen)</w:t>
      </w:r>
      <w:r w:rsidRPr="007D4F4C">
        <w:rPr>
          <w:rFonts w:cstheme="minorHAnsi"/>
          <w:color w:val="000000" w:themeColor="text1"/>
          <w:sz w:val="23"/>
          <w:szCs w:val="23"/>
        </w:rPr>
        <w:t xml:space="preserve">.  Die Sternsinger </w:t>
      </w:r>
      <w:r w:rsidR="005A0B35">
        <w:rPr>
          <w:rFonts w:cstheme="minorHAnsi"/>
          <w:color w:val="000000" w:themeColor="text1"/>
          <w:sz w:val="23"/>
          <w:szCs w:val="23"/>
        </w:rPr>
        <w:t>kommen!</w:t>
      </w:r>
      <w:r w:rsidRPr="007D4F4C">
        <w:rPr>
          <w:rFonts w:cstheme="minorHAnsi"/>
          <w:color w:val="000000" w:themeColor="text1"/>
          <w:sz w:val="23"/>
          <w:szCs w:val="23"/>
        </w:rPr>
        <w:t xml:space="preserve"> </w:t>
      </w:r>
      <w:r w:rsidRPr="007D4F4C">
        <w:rPr>
          <w:rFonts w:cstheme="minorHAnsi"/>
          <w:i/>
          <w:color w:val="000000" w:themeColor="text1"/>
          <w:sz w:val="23"/>
          <w:szCs w:val="23"/>
        </w:rPr>
        <w:t xml:space="preserve">(Am / Von ... bis / Tage, Daten einfügen) </w:t>
      </w:r>
      <w:r w:rsidRPr="007D4F4C">
        <w:rPr>
          <w:rFonts w:cstheme="minorHAnsi"/>
          <w:color w:val="000000" w:themeColor="text1"/>
          <w:sz w:val="23"/>
          <w:szCs w:val="23"/>
        </w:rPr>
        <w:t xml:space="preserve">sind die kleinen und großen </w:t>
      </w:r>
      <w:r w:rsidR="005A0B35">
        <w:rPr>
          <w:rFonts w:cstheme="minorHAnsi"/>
          <w:color w:val="000000" w:themeColor="text1"/>
          <w:sz w:val="23"/>
          <w:szCs w:val="23"/>
        </w:rPr>
        <w:t xml:space="preserve">Königinnen und </w:t>
      </w:r>
      <w:r w:rsidRPr="007D4F4C">
        <w:rPr>
          <w:rFonts w:cstheme="minorHAnsi"/>
          <w:color w:val="000000" w:themeColor="text1"/>
          <w:sz w:val="23"/>
          <w:szCs w:val="23"/>
        </w:rPr>
        <w:t xml:space="preserve">Könige der Pfarrei </w:t>
      </w:r>
      <w:r w:rsidRPr="007D4F4C">
        <w:rPr>
          <w:rFonts w:cstheme="minorHAnsi"/>
          <w:i/>
          <w:color w:val="000000" w:themeColor="text1"/>
          <w:sz w:val="23"/>
          <w:szCs w:val="23"/>
        </w:rPr>
        <w:t xml:space="preserve">(Namen eintragen) </w:t>
      </w:r>
      <w:r w:rsidRPr="007D4F4C">
        <w:rPr>
          <w:rFonts w:cstheme="minorHAnsi"/>
          <w:color w:val="000000" w:themeColor="text1"/>
          <w:sz w:val="23"/>
          <w:szCs w:val="23"/>
        </w:rPr>
        <w:t>im Einsatz für benachteiligte Kinder in aller Welt. Mit dem Kreidezeichen „20*C+M+B+2</w:t>
      </w:r>
      <w:r w:rsidR="005A0B35">
        <w:rPr>
          <w:rFonts w:cstheme="minorHAnsi"/>
          <w:color w:val="000000" w:themeColor="text1"/>
          <w:sz w:val="23"/>
          <w:szCs w:val="23"/>
        </w:rPr>
        <w:t>4</w:t>
      </w:r>
      <w:r w:rsidRPr="007D4F4C">
        <w:rPr>
          <w:rFonts w:cstheme="minorHAnsi"/>
          <w:color w:val="000000" w:themeColor="text1"/>
          <w:sz w:val="23"/>
          <w:szCs w:val="23"/>
        </w:rPr>
        <w:t xml:space="preserve">“ bringen die Mädchen und Jungen in der Nachfolge der Heiligen Drei Könige den Segen „Christus segne dieses Haus“ zu den Menschen und sammeln </w:t>
      </w:r>
      <w:r w:rsidRPr="007D4F4C">
        <w:rPr>
          <w:rFonts w:cstheme="minorHAnsi"/>
          <w:sz w:val="23"/>
          <w:szCs w:val="23"/>
        </w:rPr>
        <w:t xml:space="preserve">Spenden für </w:t>
      </w:r>
      <w:r w:rsidRPr="007D4F4C">
        <w:rPr>
          <w:rFonts w:cstheme="minorHAnsi"/>
          <w:color w:val="000000" w:themeColor="text1"/>
          <w:sz w:val="23"/>
          <w:szCs w:val="23"/>
        </w:rPr>
        <w:t xml:space="preserve">Gleichaltrige in aller Welt. </w:t>
      </w:r>
    </w:p>
    <w:p w14:paraId="04F42B40" w14:textId="77777777" w:rsidR="004E4C44" w:rsidRDefault="004E4C44" w:rsidP="008E2CC1">
      <w:pPr>
        <w:jc w:val="both"/>
        <w:rPr>
          <w:rFonts w:cstheme="minorHAnsi"/>
          <w:color w:val="000000" w:themeColor="text1"/>
          <w:sz w:val="23"/>
          <w:szCs w:val="23"/>
        </w:rPr>
      </w:pPr>
    </w:p>
    <w:p w14:paraId="71634AFA" w14:textId="3C5ADD9A" w:rsidR="008E2CC1" w:rsidRPr="005419FA" w:rsidRDefault="008E2CC1" w:rsidP="008E2CC1">
      <w:pPr>
        <w:jc w:val="both"/>
        <w:rPr>
          <w:rFonts w:cstheme="minorHAnsi"/>
          <w:color w:val="000000" w:themeColor="text1"/>
          <w:sz w:val="23"/>
          <w:szCs w:val="23"/>
        </w:rPr>
      </w:pPr>
      <w:r w:rsidRPr="005419FA">
        <w:rPr>
          <w:rFonts w:cstheme="minorHAnsi"/>
          <w:color w:val="000000" w:themeColor="text1"/>
          <w:sz w:val="23"/>
          <w:szCs w:val="23"/>
        </w:rPr>
        <w:t xml:space="preserve">Wer den Besuch der Sternsinger wünscht, kann sich unter der Rufnummer </w:t>
      </w:r>
      <w:r w:rsidRPr="005419FA">
        <w:rPr>
          <w:rFonts w:cstheme="minorHAnsi"/>
          <w:i/>
          <w:color w:val="000000" w:themeColor="text1"/>
          <w:sz w:val="23"/>
          <w:szCs w:val="23"/>
        </w:rPr>
        <w:t>(Telefonnummer eintragen)</w:t>
      </w:r>
      <w:r w:rsidRPr="005419FA">
        <w:rPr>
          <w:rFonts w:cstheme="minorHAnsi"/>
          <w:color w:val="000000" w:themeColor="text1"/>
          <w:sz w:val="23"/>
          <w:szCs w:val="23"/>
        </w:rPr>
        <w:t xml:space="preserve"> im Büro der Pfarrei </w:t>
      </w:r>
      <w:r w:rsidRPr="005419FA">
        <w:rPr>
          <w:rFonts w:cstheme="minorHAnsi"/>
          <w:i/>
          <w:color w:val="000000" w:themeColor="text1"/>
          <w:sz w:val="23"/>
          <w:szCs w:val="23"/>
        </w:rPr>
        <w:t xml:space="preserve">(Namen der Gemeinde eintragen) </w:t>
      </w:r>
      <w:r w:rsidRPr="005419FA">
        <w:rPr>
          <w:rFonts w:cstheme="minorHAnsi"/>
          <w:color w:val="000000" w:themeColor="text1"/>
          <w:sz w:val="23"/>
          <w:szCs w:val="23"/>
        </w:rPr>
        <w:t xml:space="preserve">/ bei </w:t>
      </w:r>
      <w:r w:rsidRPr="005419FA">
        <w:rPr>
          <w:rFonts w:cstheme="minorHAnsi"/>
          <w:i/>
          <w:color w:val="000000" w:themeColor="text1"/>
          <w:sz w:val="23"/>
          <w:szCs w:val="23"/>
        </w:rPr>
        <w:t xml:space="preserve">(Vor- und Zunamen eintragen) </w:t>
      </w:r>
      <w:r w:rsidRPr="005419FA">
        <w:rPr>
          <w:rFonts w:cstheme="minorHAnsi"/>
          <w:color w:val="000000" w:themeColor="text1"/>
          <w:sz w:val="23"/>
          <w:szCs w:val="23"/>
        </w:rPr>
        <w:t xml:space="preserve">anmelden. Wegen der Größe des Pfarrgebietes </w:t>
      </w:r>
      <w:r w:rsidRPr="005419FA">
        <w:rPr>
          <w:rFonts w:cstheme="minorHAnsi"/>
          <w:i/>
          <w:color w:val="000000" w:themeColor="text1"/>
          <w:sz w:val="23"/>
          <w:szCs w:val="23"/>
        </w:rPr>
        <w:t xml:space="preserve">(oder alternativ anderen Grund eintragen) </w:t>
      </w:r>
      <w:r w:rsidRPr="005419FA">
        <w:rPr>
          <w:rFonts w:cstheme="minorHAnsi"/>
          <w:color w:val="000000" w:themeColor="text1"/>
          <w:sz w:val="23"/>
          <w:szCs w:val="23"/>
        </w:rPr>
        <w:t>schaffen die Sternsinger es nicht, während der Aktion alle Haushalte zu besuchen.</w:t>
      </w:r>
    </w:p>
    <w:p w14:paraId="6710049A" w14:textId="77777777" w:rsidR="005A0B35" w:rsidRDefault="005A0B35" w:rsidP="005A0B35">
      <w:pPr>
        <w:jc w:val="both"/>
        <w:rPr>
          <w:rFonts w:cstheme="minorHAnsi"/>
          <w:sz w:val="23"/>
          <w:szCs w:val="23"/>
        </w:rPr>
      </w:pPr>
    </w:p>
    <w:p w14:paraId="4D7530C7" w14:textId="77777777" w:rsidR="004353B3" w:rsidRPr="00BF3F11" w:rsidRDefault="004353B3" w:rsidP="004353B3">
      <w:pPr>
        <w:jc w:val="both"/>
        <w:rPr>
          <w:rFonts w:cstheme="minorHAnsi"/>
          <w:color w:val="000000" w:themeColor="text1"/>
          <w:sz w:val="23"/>
          <w:szCs w:val="23"/>
        </w:rPr>
      </w:pPr>
      <w:r w:rsidRPr="00BF3F11">
        <w:rPr>
          <w:rFonts w:cstheme="minorHAnsi"/>
          <w:sz w:val="23"/>
          <w:szCs w:val="23"/>
        </w:rPr>
        <w:t xml:space="preserve">„Gemeinsam für unsere Erde – in </w:t>
      </w:r>
      <w:proofErr w:type="spellStart"/>
      <w:r w:rsidRPr="00BF3F11">
        <w:rPr>
          <w:rFonts w:cstheme="minorHAnsi"/>
          <w:sz w:val="23"/>
          <w:szCs w:val="23"/>
        </w:rPr>
        <w:t>Amazonien</w:t>
      </w:r>
      <w:proofErr w:type="spellEnd"/>
      <w:r w:rsidRPr="00BF3F11">
        <w:rPr>
          <w:rFonts w:cstheme="minorHAnsi"/>
          <w:sz w:val="23"/>
          <w:szCs w:val="23"/>
        </w:rPr>
        <w:t xml:space="preserve"> und weltweit“ </w:t>
      </w:r>
      <w:r w:rsidRPr="00BF3F11">
        <w:rPr>
          <w:rFonts w:cstheme="minorHAnsi"/>
          <w:color w:val="000000" w:themeColor="text1"/>
          <w:sz w:val="23"/>
          <w:szCs w:val="23"/>
        </w:rPr>
        <w:t xml:space="preserve">heißt das Leitwort der 66. Aktion Dreikönigssingen, die Beispielregion ist </w:t>
      </w:r>
      <w:proofErr w:type="spellStart"/>
      <w:r w:rsidRPr="00BF3F11">
        <w:rPr>
          <w:rFonts w:cstheme="minorHAnsi"/>
          <w:color w:val="000000" w:themeColor="text1"/>
          <w:sz w:val="23"/>
          <w:szCs w:val="23"/>
        </w:rPr>
        <w:t>Amazonien</w:t>
      </w:r>
      <w:proofErr w:type="spellEnd"/>
      <w:r w:rsidRPr="00BF3F11">
        <w:rPr>
          <w:rFonts w:cstheme="minorHAnsi"/>
          <w:color w:val="000000" w:themeColor="text1"/>
          <w:sz w:val="23"/>
          <w:szCs w:val="23"/>
        </w:rPr>
        <w:t xml:space="preserve">. 1959 wurde die Aktion erstmals gestartet. Inzwischen ist das Dreikönigssingen die weltweit größte Solidaritätsaktion, bei der sich Kinder für Kinder engagieren. Rund </w:t>
      </w:r>
      <w:r w:rsidRPr="00E72183">
        <w:rPr>
          <w:rFonts w:cstheme="minorHAnsi"/>
          <w:sz w:val="23"/>
          <w:szCs w:val="23"/>
        </w:rPr>
        <w:t xml:space="preserve">1,31 </w:t>
      </w:r>
      <w:r w:rsidRPr="00BF3F11">
        <w:rPr>
          <w:rFonts w:cstheme="minorHAnsi"/>
          <w:color w:val="000000" w:themeColor="text1"/>
          <w:sz w:val="23"/>
          <w:szCs w:val="23"/>
        </w:rPr>
        <w:t xml:space="preserve">Milliarden Euro sammelten die Sternsinger seit dem Aktionsstart, </w:t>
      </w:r>
      <w:r>
        <w:rPr>
          <w:rFonts w:cstheme="minorHAnsi"/>
          <w:color w:val="000000" w:themeColor="text1"/>
          <w:sz w:val="23"/>
          <w:szCs w:val="23"/>
        </w:rPr>
        <w:t>mit denen</w:t>
      </w:r>
      <w:r>
        <w:rPr>
          <w:rFonts w:cstheme="minorHAnsi"/>
          <w:color w:val="FF0000"/>
          <w:sz w:val="23"/>
          <w:szCs w:val="23"/>
        </w:rPr>
        <w:t xml:space="preserve"> </w:t>
      </w:r>
      <w:r w:rsidRPr="00BF3F11">
        <w:rPr>
          <w:rFonts w:cstheme="minorHAnsi"/>
          <w:color w:val="000000" w:themeColor="text1"/>
          <w:sz w:val="23"/>
          <w:szCs w:val="23"/>
        </w:rPr>
        <w:t>Projektmaßnahmen für benachteiligte und Not leidende Kinder in Afrika, Lateinamerika, Asien, Ozeanien und Osteuropa unterstützt</w:t>
      </w:r>
      <w:r>
        <w:rPr>
          <w:rFonts w:cstheme="minorHAnsi"/>
          <w:color w:val="000000" w:themeColor="text1"/>
          <w:sz w:val="23"/>
          <w:szCs w:val="23"/>
        </w:rPr>
        <w:t xml:space="preserve"> wurden</w:t>
      </w:r>
      <w:r w:rsidRPr="00BF3F11">
        <w:rPr>
          <w:rFonts w:cstheme="minorHAnsi"/>
          <w:color w:val="000000" w:themeColor="text1"/>
          <w:sz w:val="23"/>
          <w:szCs w:val="23"/>
        </w:rPr>
        <w:t xml:space="preserve">. Die Aktion wird getragen vom Kindermissionswerk ‚Die Sternsinger‘ und vom Bund der Deutschen Katholischen Jugend (BDKJ). </w:t>
      </w:r>
    </w:p>
    <w:p w14:paraId="2173B36E" w14:textId="77777777" w:rsidR="005A0B35" w:rsidRDefault="005A0B35" w:rsidP="005A0B35">
      <w:pPr>
        <w:widowControl w:val="0"/>
        <w:autoSpaceDE w:val="0"/>
        <w:autoSpaceDN w:val="0"/>
        <w:adjustRightInd w:val="0"/>
        <w:jc w:val="both"/>
        <w:rPr>
          <w:rFonts w:cstheme="minorHAnsi"/>
          <w:b/>
          <w:bCs/>
          <w:color w:val="000000" w:themeColor="text1"/>
          <w:sz w:val="23"/>
          <w:szCs w:val="23"/>
        </w:rPr>
      </w:pPr>
      <w:bookmarkStart w:id="0" w:name="_GoBack"/>
      <w:bookmarkEnd w:id="0"/>
    </w:p>
    <w:p w14:paraId="6EB745F2" w14:textId="77777777" w:rsidR="005A0B35" w:rsidRPr="00BF3F11" w:rsidRDefault="005A0B35" w:rsidP="005A0B35">
      <w:pPr>
        <w:widowControl w:val="0"/>
        <w:autoSpaceDE w:val="0"/>
        <w:autoSpaceDN w:val="0"/>
        <w:adjustRightInd w:val="0"/>
        <w:jc w:val="both"/>
        <w:rPr>
          <w:rFonts w:cstheme="minorHAnsi"/>
          <w:color w:val="000000" w:themeColor="text1"/>
          <w:sz w:val="23"/>
          <w:szCs w:val="23"/>
        </w:rPr>
      </w:pPr>
      <w:r>
        <w:rPr>
          <w:rFonts w:cstheme="minorHAnsi"/>
          <w:b/>
          <w:bCs/>
          <w:color w:val="000000" w:themeColor="text1"/>
          <w:sz w:val="23"/>
          <w:szCs w:val="23"/>
        </w:rPr>
        <w:t xml:space="preserve">Schutz von </w:t>
      </w:r>
      <w:r w:rsidRPr="00BF3F11">
        <w:rPr>
          <w:rFonts w:cstheme="minorHAnsi"/>
          <w:b/>
          <w:bCs/>
          <w:color w:val="000000" w:themeColor="text1"/>
          <w:sz w:val="23"/>
          <w:szCs w:val="23"/>
        </w:rPr>
        <w:t>Umwelt und Kultur im Mittelpunkt der 66. Aktion Dreikönigssingen</w:t>
      </w:r>
    </w:p>
    <w:p w14:paraId="08033D98" w14:textId="77777777" w:rsidR="005A0B35" w:rsidRPr="00BF3F11" w:rsidRDefault="005A0B35" w:rsidP="005A0B35">
      <w:pPr>
        <w:jc w:val="both"/>
        <w:rPr>
          <w:rFonts w:eastAsia="Times New Roman" w:cstheme="minorHAnsi"/>
          <w:color w:val="000000" w:themeColor="text1"/>
          <w:sz w:val="23"/>
          <w:szCs w:val="23"/>
          <w:lang w:eastAsia="de-DE"/>
        </w:rPr>
      </w:pPr>
      <w:r>
        <w:rPr>
          <w:rFonts w:cstheme="minorHAnsi"/>
          <w:color w:val="333333"/>
          <w:sz w:val="23"/>
          <w:szCs w:val="23"/>
        </w:rPr>
        <w:t>Mit der</w:t>
      </w:r>
      <w:r w:rsidRPr="00BF3F11">
        <w:rPr>
          <w:rFonts w:cstheme="minorHAnsi"/>
          <w:color w:val="333333"/>
          <w:sz w:val="23"/>
          <w:szCs w:val="23"/>
        </w:rPr>
        <w:t xml:space="preserve"> Aktion Dreikönigssingen 2024 </w:t>
      </w:r>
      <w:r>
        <w:rPr>
          <w:rFonts w:cstheme="minorHAnsi"/>
          <w:color w:val="333333"/>
          <w:sz w:val="23"/>
          <w:szCs w:val="23"/>
        </w:rPr>
        <w:t>wird deutlich</w:t>
      </w:r>
      <w:r w:rsidRPr="00BF3F11">
        <w:rPr>
          <w:rFonts w:cstheme="minorHAnsi"/>
          <w:color w:val="333333"/>
          <w:sz w:val="23"/>
          <w:szCs w:val="23"/>
        </w:rPr>
        <w:t xml:space="preserve">, </w:t>
      </w:r>
      <w:r w:rsidRPr="00BF3F11">
        <w:rPr>
          <w:rFonts w:eastAsia="Times New Roman" w:cstheme="minorHAnsi"/>
          <w:color w:val="000000" w:themeColor="text1"/>
          <w:sz w:val="23"/>
          <w:szCs w:val="23"/>
          <w:lang w:eastAsia="de-DE"/>
        </w:rPr>
        <w:t xml:space="preserve">vor welchen Herausforderungen Kinder und Jugendliche in </w:t>
      </w:r>
      <w:proofErr w:type="spellStart"/>
      <w:r w:rsidRPr="00BF3F11">
        <w:rPr>
          <w:rFonts w:eastAsia="Times New Roman" w:cstheme="minorHAnsi"/>
          <w:color w:val="000000" w:themeColor="text1"/>
          <w:sz w:val="23"/>
          <w:szCs w:val="23"/>
          <w:lang w:eastAsia="de-DE"/>
        </w:rPr>
        <w:t>Amazonien</w:t>
      </w:r>
      <w:proofErr w:type="spellEnd"/>
      <w:r w:rsidRPr="00BF3F11">
        <w:rPr>
          <w:rFonts w:eastAsia="Times New Roman" w:cstheme="minorHAnsi"/>
          <w:color w:val="000000" w:themeColor="text1"/>
          <w:sz w:val="23"/>
          <w:szCs w:val="23"/>
          <w:lang w:eastAsia="de-DE"/>
        </w:rPr>
        <w:t xml:space="preserve"> stehen. </w:t>
      </w:r>
      <w:r>
        <w:rPr>
          <w:rFonts w:eastAsia="Times New Roman" w:cstheme="minorHAnsi"/>
          <w:color w:val="000000" w:themeColor="text1"/>
          <w:sz w:val="23"/>
          <w:szCs w:val="23"/>
          <w:lang w:eastAsia="de-DE"/>
        </w:rPr>
        <w:t>Sie zeigt</w:t>
      </w:r>
      <w:r w:rsidRPr="00BF3F11">
        <w:rPr>
          <w:rFonts w:eastAsia="Times New Roman" w:cstheme="minorHAnsi"/>
          <w:color w:val="000000" w:themeColor="text1"/>
          <w:sz w:val="23"/>
          <w:szCs w:val="23"/>
          <w:lang w:eastAsia="de-DE"/>
        </w:rPr>
        <w:t xml:space="preserve">, wie die Projektpartner der Sternsinger junge Menschen dabei unterstützen, ihre Umwelt und ihre Kultur zu schützen. Zugleich </w:t>
      </w:r>
      <w:r>
        <w:rPr>
          <w:rFonts w:eastAsia="Times New Roman" w:cstheme="minorHAnsi"/>
          <w:color w:val="000000" w:themeColor="text1"/>
          <w:sz w:val="23"/>
          <w:szCs w:val="23"/>
          <w:lang w:eastAsia="de-DE"/>
        </w:rPr>
        <w:t>verdeutlicht</w:t>
      </w:r>
      <w:r w:rsidRPr="00BF3F11">
        <w:rPr>
          <w:rFonts w:eastAsia="Times New Roman" w:cstheme="minorHAnsi"/>
          <w:color w:val="000000" w:themeColor="text1"/>
          <w:sz w:val="23"/>
          <w:szCs w:val="23"/>
          <w:lang w:eastAsia="de-DE"/>
        </w:rPr>
        <w:t xml:space="preserve"> die Aktion, dass Mensch und Natur am Amazonas</w:t>
      </w:r>
      <w:r>
        <w:rPr>
          <w:rFonts w:eastAsia="Times New Roman" w:cstheme="minorHAnsi"/>
          <w:color w:val="000000" w:themeColor="text1"/>
          <w:sz w:val="23"/>
          <w:szCs w:val="23"/>
          <w:lang w:eastAsia="de-DE"/>
        </w:rPr>
        <w:t xml:space="preserve"> und überall auf der Welt</w:t>
      </w:r>
      <w:r w:rsidRPr="00BF3F11">
        <w:rPr>
          <w:rFonts w:eastAsia="Times New Roman" w:cstheme="minorHAnsi"/>
          <w:color w:val="000000" w:themeColor="text1"/>
          <w:sz w:val="23"/>
          <w:szCs w:val="23"/>
          <w:lang w:eastAsia="de-DE"/>
        </w:rPr>
        <w:t xml:space="preserve"> eine Einheit bilden. </w:t>
      </w:r>
      <w:r>
        <w:rPr>
          <w:rFonts w:eastAsia="Times New Roman" w:cstheme="minorHAnsi"/>
          <w:color w:val="000000" w:themeColor="text1"/>
          <w:sz w:val="23"/>
          <w:szCs w:val="23"/>
          <w:lang w:eastAsia="de-DE"/>
        </w:rPr>
        <w:t>Die</w:t>
      </w:r>
      <w:r w:rsidRPr="00BF3F11">
        <w:rPr>
          <w:rFonts w:eastAsia="Times New Roman" w:cstheme="minorHAnsi"/>
          <w:color w:val="000000" w:themeColor="text1"/>
          <w:sz w:val="23"/>
          <w:szCs w:val="23"/>
          <w:lang w:eastAsia="de-DE"/>
        </w:rPr>
        <w:t xml:space="preserve"> Sternsinger</w:t>
      </w:r>
      <w:r>
        <w:rPr>
          <w:rFonts w:eastAsia="Times New Roman" w:cstheme="minorHAnsi"/>
          <w:color w:val="000000" w:themeColor="text1"/>
          <w:sz w:val="23"/>
          <w:szCs w:val="23"/>
          <w:lang w:eastAsia="de-DE"/>
        </w:rPr>
        <w:t xml:space="preserve"> werden ermutigt</w:t>
      </w:r>
      <w:r w:rsidRPr="00BF3F11">
        <w:rPr>
          <w:rFonts w:eastAsia="Times New Roman" w:cstheme="minorHAnsi"/>
          <w:color w:val="000000" w:themeColor="text1"/>
          <w:sz w:val="23"/>
          <w:szCs w:val="23"/>
          <w:lang w:eastAsia="de-DE"/>
        </w:rPr>
        <w:t>, sich gemeinsam mit Gleichaltrigen aller Kontinente für ihr Recht auf eine gesunde Umwelt einzusetzen.</w:t>
      </w:r>
      <w:r>
        <w:rPr>
          <w:rFonts w:eastAsia="Times New Roman" w:cstheme="minorHAnsi"/>
          <w:color w:val="000000" w:themeColor="text1"/>
          <w:sz w:val="23"/>
          <w:szCs w:val="23"/>
          <w:lang w:eastAsia="de-DE"/>
        </w:rPr>
        <w:t xml:space="preserve"> </w:t>
      </w:r>
      <w:r w:rsidRPr="00BF3F11">
        <w:rPr>
          <w:rFonts w:cstheme="minorHAnsi"/>
          <w:sz w:val="23"/>
          <w:szCs w:val="23"/>
        </w:rPr>
        <w:t>Bundesweit eröffnet wird das Dreikönigssingen am 29. Dezember in Kempten (Bistum Augsburg).</w:t>
      </w:r>
    </w:p>
    <w:p w14:paraId="7F5E9A40" w14:textId="77777777" w:rsidR="005A0B35" w:rsidRPr="00BF3F11" w:rsidRDefault="005A0B35" w:rsidP="005A0B35">
      <w:pPr>
        <w:jc w:val="both"/>
        <w:rPr>
          <w:rFonts w:cstheme="minorHAnsi"/>
          <w:color w:val="000000" w:themeColor="text1"/>
          <w:sz w:val="23"/>
          <w:szCs w:val="23"/>
        </w:rPr>
      </w:pPr>
    </w:p>
    <w:p w14:paraId="0B843A85" w14:textId="77777777" w:rsidR="00933907" w:rsidRPr="00D05F97" w:rsidRDefault="00933907" w:rsidP="00933907">
      <w:pPr>
        <w:jc w:val="both"/>
        <w:rPr>
          <w:rFonts w:cstheme="minorHAnsi"/>
          <w:sz w:val="23"/>
          <w:szCs w:val="23"/>
        </w:rPr>
      </w:pPr>
      <w:r w:rsidRPr="00D05F97">
        <w:rPr>
          <w:rFonts w:cstheme="minorHAnsi"/>
          <w:sz w:val="23"/>
          <w:szCs w:val="23"/>
        </w:rPr>
        <w:t>Bei der 65. Aktion zum Jahresbeginn 2023 hatten die Mädchen und Jungen in 8.260 Pfarrgemeinden rund 45,5 Millionen Euro gesammelt. Mit den Mitteln fördert die Aktion Dreikönigssingen weltweit Projekte in den Bereichen Bildung, Gesundheit, Pastoral, Ernährung, soziale Integration und Nothilfe.</w:t>
      </w:r>
    </w:p>
    <w:p w14:paraId="01ED58B6" w14:textId="77777777" w:rsidR="004E4C44" w:rsidRPr="007D4F4C" w:rsidRDefault="004E4C44" w:rsidP="004E4C44">
      <w:pPr>
        <w:jc w:val="both"/>
        <w:rPr>
          <w:rFonts w:cstheme="minorHAnsi"/>
          <w:i/>
          <w:color w:val="000000" w:themeColor="text1"/>
          <w:sz w:val="23"/>
          <w:szCs w:val="23"/>
        </w:rPr>
      </w:pPr>
    </w:p>
    <w:p w14:paraId="0970E95B" w14:textId="24383FA4" w:rsidR="004E4C44" w:rsidRPr="007D4F4C" w:rsidRDefault="004E4C44" w:rsidP="004E4C44">
      <w:pPr>
        <w:jc w:val="both"/>
        <w:rPr>
          <w:rFonts w:cstheme="minorHAnsi"/>
          <w:color w:val="000000" w:themeColor="text1"/>
          <w:sz w:val="23"/>
          <w:szCs w:val="23"/>
        </w:rPr>
      </w:pPr>
      <w:r w:rsidRPr="007D4F4C">
        <w:rPr>
          <w:rFonts w:cstheme="minorHAnsi"/>
          <w:b/>
          <w:color w:val="000000" w:themeColor="text1"/>
          <w:sz w:val="23"/>
          <w:szCs w:val="23"/>
        </w:rPr>
        <w:t>Hinweis an die Redaktionen:</w:t>
      </w:r>
      <w:r w:rsidRPr="007D4F4C">
        <w:rPr>
          <w:rFonts w:cstheme="minorHAnsi"/>
          <w:color w:val="000000" w:themeColor="text1"/>
          <w:sz w:val="23"/>
          <w:szCs w:val="23"/>
        </w:rPr>
        <w:t xml:space="preserve"> Weitere Informationen zur Aktion Dreikönigssingen 202</w:t>
      </w:r>
      <w:r w:rsidR="005A0B35">
        <w:rPr>
          <w:rFonts w:cstheme="minorHAnsi"/>
          <w:color w:val="000000" w:themeColor="text1"/>
          <w:sz w:val="23"/>
          <w:szCs w:val="23"/>
        </w:rPr>
        <w:t>4</w:t>
      </w:r>
      <w:r w:rsidRPr="007D4F4C">
        <w:rPr>
          <w:rFonts w:cstheme="minorHAnsi"/>
          <w:color w:val="000000" w:themeColor="text1"/>
          <w:sz w:val="23"/>
          <w:szCs w:val="23"/>
        </w:rPr>
        <w:t xml:space="preserve"> finden Sie auf der Webseite </w:t>
      </w:r>
      <w:hyperlink r:id="rId4" w:history="1">
        <w:r w:rsidRPr="007D4F4C">
          <w:rPr>
            <w:rStyle w:val="Hyperlink"/>
            <w:rFonts w:cstheme="minorHAnsi"/>
            <w:sz w:val="23"/>
            <w:szCs w:val="23"/>
          </w:rPr>
          <w:t>www.sternsinger.de</w:t>
        </w:r>
      </w:hyperlink>
      <w:r w:rsidRPr="007D4F4C">
        <w:rPr>
          <w:rFonts w:cstheme="minorHAnsi"/>
          <w:color w:val="000000" w:themeColor="text1"/>
          <w:sz w:val="23"/>
          <w:szCs w:val="23"/>
        </w:rPr>
        <w:t xml:space="preserve">. Pressemitteilungen, Fotos und Audios finden Sie unter </w:t>
      </w:r>
      <w:hyperlink r:id="rId5" w:history="1">
        <w:r w:rsidRPr="007D4F4C">
          <w:rPr>
            <w:rStyle w:val="Hyperlink"/>
            <w:rFonts w:cstheme="minorHAnsi"/>
            <w:sz w:val="23"/>
            <w:szCs w:val="23"/>
          </w:rPr>
          <w:t>www.sternsinger.de/presse</w:t>
        </w:r>
      </w:hyperlink>
      <w:r w:rsidRPr="007D4F4C">
        <w:rPr>
          <w:rFonts w:cstheme="minorHAnsi"/>
          <w:color w:val="000000" w:themeColor="text1"/>
          <w:sz w:val="23"/>
          <w:szCs w:val="23"/>
        </w:rPr>
        <w:t xml:space="preserve"> und unter </w:t>
      </w:r>
      <w:hyperlink r:id="rId6" w:history="1">
        <w:r w:rsidRPr="007D4F4C">
          <w:rPr>
            <w:rStyle w:val="Hyperlink"/>
            <w:rFonts w:cstheme="minorHAnsi"/>
            <w:sz w:val="23"/>
            <w:szCs w:val="23"/>
          </w:rPr>
          <w:t>www.sternsinger.de/presse/pressedownload/</w:t>
        </w:r>
      </w:hyperlink>
    </w:p>
    <w:p w14:paraId="4BB4F41E" w14:textId="77777777" w:rsidR="004E4C44" w:rsidRPr="007D4F4C" w:rsidRDefault="004E4C44" w:rsidP="004E4C44">
      <w:pPr>
        <w:jc w:val="both"/>
        <w:rPr>
          <w:rFonts w:cstheme="minorHAnsi"/>
          <w:color w:val="000000" w:themeColor="text1"/>
          <w:sz w:val="23"/>
          <w:szCs w:val="23"/>
        </w:rPr>
      </w:pPr>
    </w:p>
    <w:p w14:paraId="78060C3C" w14:textId="77777777" w:rsidR="004E4C44" w:rsidRPr="007D4F4C" w:rsidRDefault="004E4C44" w:rsidP="004E4C44">
      <w:pPr>
        <w:jc w:val="both"/>
        <w:rPr>
          <w:rFonts w:cstheme="minorHAnsi"/>
          <w:b/>
          <w:color w:val="000000" w:themeColor="text1"/>
          <w:sz w:val="23"/>
          <w:szCs w:val="23"/>
        </w:rPr>
      </w:pPr>
      <w:r w:rsidRPr="007D4F4C">
        <w:rPr>
          <w:rFonts w:cstheme="minorHAnsi"/>
          <w:b/>
          <w:color w:val="000000" w:themeColor="text1"/>
          <w:sz w:val="23"/>
          <w:szCs w:val="23"/>
        </w:rPr>
        <w:t>Kontakt:</w:t>
      </w:r>
    </w:p>
    <w:p w14:paraId="1B10598D" w14:textId="77777777" w:rsidR="004E4C44" w:rsidRPr="007D4F4C" w:rsidRDefault="004E4C44" w:rsidP="004E4C44">
      <w:pPr>
        <w:jc w:val="both"/>
        <w:rPr>
          <w:rFonts w:cstheme="minorHAnsi"/>
          <w:i/>
          <w:color w:val="000000" w:themeColor="text1"/>
          <w:sz w:val="23"/>
          <w:szCs w:val="23"/>
        </w:rPr>
      </w:pPr>
      <w:r w:rsidRPr="007D4F4C">
        <w:rPr>
          <w:rFonts w:cstheme="minorHAnsi"/>
          <w:i/>
          <w:color w:val="000000" w:themeColor="text1"/>
          <w:sz w:val="23"/>
          <w:szCs w:val="23"/>
        </w:rPr>
        <w:t>Name des Ansprechpartners für diese Pressemitteilung eintragen</w:t>
      </w:r>
    </w:p>
    <w:p w14:paraId="5D484485" w14:textId="77777777" w:rsidR="004E4C44" w:rsidRPr="007D4F4C" w:rsidRDefault="004E4C44" w:rsidP="004E4C44">
      <w:pPr>
        <w:jc w:val="both"/>
        <w:rPr>
          <w:rFonts w:cstheme="minorHAnsi"/>
          <w:i/>
          <w:color w:val="000000" w:themeColor="text1"/>
          <w:sz w:val="23"/>
          <w:szCs w:val="23"/>
        </w:rPr>
      </w:pPr>
      <w:r w:rsidRPr="007D4F4C">
        <w:rPr>
          <w:rFonts w:cstheme="minorHAnsi"/>
          <w:i/>
          <w:color w:val="000000" w:themeColor="text1"/>
          <w:sz w:val="23"/>
          <w:szCs w:val="23"/>
        </w:rPr>
        <w:lastRenderedPageBreak/>
        <w:t>Telefonnummer eintragen</w:t>
      </w:r>
    </w:p>
    <w:p w14:paraId="38799B67" w14:textId="77777777" w:rsidR="004E4C44" w:rsidRPr="007D4F4C" w:rsidRDefault="004E4C44" w:rsidP="004E4C44">
      <w:pPr>
        <w:jc w:val="both"/>
        <w:rPr>
          <w:rFonts w:cstheme="minorHAnsi"/>
          <w:i/>
          <w:color w:val="000000" w:themeColor="text1"/>
          <w:sz w:val="23"/>
          <w:szCs w:val="23"/>
        </w:rPr>
      </w:pPr>
      <w:r w:rsidRPr="007D4F4C">
        <w:rPr>
          <w:rFonts w:cstheme="minorHAnsi"/>
          <w:i/>
          <w:color w:val="000000" w:themeColor="text1"/>
          <w:sz w:val="23"/>
          <w:szCs w:val="23"/>
        </w:rPr>
        <w:t>Mailadresse eintragen</w:t>
      </w:r>
    </w:p>
    <w:p w14:paraId="2020D688" w14:textId="75B19F03" w:rsidR="00B6178E" w:rsidRPr="00127E3B" w:rsidRDefault="00B6178E" w:rsidP="004E4C44">
      <w:pPr>
        <w:jc w:val="both"/>
        <w:rPr>
          <w:rFonts w:cstheme="minorHAnsi"/>
          <w:i/>
          <w:color w:val="000000" w:themeColor="text1"/>
          <w:sz w:val="23"/>
          <w:szCs w:val="23"/>
        </w:rPr>
      </w:pPr>
    </w:p>
    <w:sectPr w:rsidR="00B6178E" w:rsidRPr="00127E3B" w:rsidSect="00892D8C">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7E0"/>
    <w:rsid w:val="0002785F"/>
    <w:rsid w:val="00027C59"/>
    <w:rsid w:val="000C2E2A"/>
    <w:rsid w:val="000E5158"/>
    <w:rsid w:val="00127E3B"/>
    <w:rsid w:val="00173632"/>
    <w:rsid w:val="001A3109"/>
    <w:rsid w:val="001B1355"/>
    <w:rsid w:val="00271E7D"/>
    <w:rsid w:val="003A1D39"/>
    <w:rsid w:val="003A6DF2"/>
    <w:rsid w:val="003D3B5B"/>
    <w:rsid w:val="003E79B3"/>
    <w:rsid w:val="004226D6"/>
    <w:rsid w:val="004353B3"/>
    <w:rsid w:val="00435D55"/>
    <w:rsid w:val="004447E0"/>
    <w:rsid w:val="004854AE"/>
    <w:rsid w:val="004A6152"/>
    <w:rsid w:val="004E4C44"/>
    <w:rsid w:val="00540F85"/>
    <w:rsid w:val="005419FA"/>
    <w:rsid w:val="0055493A"/>
    <w:rsid w:val="0058723E"/>
    <w:rsid w:val="005A0B35"/>
    <w:rsid w:val="00654523"/>
    <w:rsid w:val="00713C27"/>
    <w:rsid w:val="007844E1"/>
    <w:rsid w:val="00845476"/>
    <w:rsid w:val="0086076B"/>
    <w:rsid w:val="00892D8C"/>
    <w:rsid w:val="008D323D"/>
    <w:rsid w:val="008E2CC1"/>
    <w:rsid w:val="00927EBB"/>
    <w:rsid w:val="00933907"/>
    <w:rsid w:val="009F07CB"/>
    <w:rsid w:val="00B12314"/>
    <w:rsid w:val="00B30788"/>
    <w:rsid w:val="00B309E0"/>
    <w:rsid w:val="00B4068A"/>
    <w:rsid w:val="00B529CF"/>
    <w:rsid w:val="00B6178E"/>
    <w:rsid w:val="00B675BA"/>
    <w:rsid w:val="00BD4C3C"/>
    <w:rsid w:val="00CE3001"/>
    <w:rsid w:val="00D56703"/>
    <w:rsid w:val="00E47C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026F5414"/>
  <w15:chartTrackingRefBased/>
  <w15:docId w15:val="{A70D9ED5-BE26-4D43-9C97-8F0616C72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B529C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link w:val="berschrift3Zchn"/>
    <w:uiPriority w:val="9"/>
    <w:qFormat/>
    <w:rsid w:val="004447E0"/>
    <w:pPr>
      <w:spacing w:before="100" w:beforeAutospacing="1" w:after="100" w:afterAutospacing="1"/>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4447E0"/>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4447E0"/>
    <w:pPr>
      <w:spacing w:before="100" w:beforeAutospacing="1" w:after="100" w:afterAutospacing="1"/>
    </w:pPr>
    <w:rPr>
      <w:rFonts w:ascii="Times New Roman" w:eastAsia="Times New Roman" w:hAnsi="Times New Roman" w:cs="Times New Roman"/>
      <w:lang w:eastAsia="de-DE"/>
    </w:rPr>
  </w:style>
  <w:style w:type="character" w:customStyle="1" w:styleId="berschrift1Zchn">
    <w:name w:val="Überschrift 1 Zchn"/>
    <w:basedOn w:val="Absatz-Standardschriftart"/>
    <w:link w:val="berschrift1"/>
    <w:uiPriority w:val="9"/>
    <w:rsid w:val="00B529CF"/>
    <w:rPr>
      <w:rFonts w:asciiTheme="majorHAnsi" w:eastAsiaTheme="majorEastAsia" w:hAnsiTheme="majorHAnsi" w:cstheme="majorBidi"/>
      <w:color w:val="2F5496" w:themeColor="accent1" w:themeShade="BF"/>
      <w:sz w:val="32"/>
      <w:szCs w:val="32"/>
    </w:rPr>
  </w:style>
  <w:style w:type="character" w:styleId="Hyperlink">
    <w:name w:val="Hyperlink"/>
    <w:basedOn w:val="Absatz-Standardschriftart"/>
    <w:uiPriority w:val="99"/>
    <w:unhideWhenUsed/>
    <w:rsid w:val="004226D6"/>
    <w:rPr>
      <w:color w:val="0563C1" w:themeColor="hyperlink"/>
      <w:u w:val="single"/>
    </w:rPr>
  </w:style>
  <w:style w:type="character" w:styleId="NichtaufgelsteErwhnung">
    <w:name w:val="Unresolved Mention"/>
    <w:basedOn w:val="Absatz-Standardschriftart"/>
    <w:uiPriority w:val="99"/>
    <w:semiHidden/>
    <w:unhideWhenUsed/>
    <w:rsid w:val="004226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5218917">
      <w:bodyDiv w:val="1"/>
      <w:marLeft w:val="0"/>
      <w:marRight w:val="0"/>
      <w:marTop w:val="0"/>
      <w:marBottom w:val="0"/>
      <w:divBdr>
        <w:top w:val="none" w:sz="0" w:space="0" w:color="auto"/>
        <w:left w:val="none" w:sz="0" w:space="0" w:color="auto"/>
        <w:bottom w:val="none" w:sz="0" w:space="0" w:color="auto"/>
        <w:right w:val="none" w:sz="0" w:space="0" w:color="auto"/>
      </w:divBdr>
      <w:divsChild>
        <w:div w:id="1716662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ernsinger.de/presse/pressedownload/" TargetMode="External"/><Relationship Id="rId5" Type="http://schemas.openxmlformats.org/officeDocument/2006/relationships/hyperlink" Target="http://www.sternsinger.de/presse" TargetMode="External"/><Relationship Id="rId4" Type="http://schemas.openxmlformats.org/officeDocument/2006/relationships/hyperlink" Target="http://www.sternsinger.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2900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3354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Thomas Römer</cp:lastModifiedBy>
  <cp:revision>5</cp:revision>
  <dcterms:created xsi:type="dcterms:W3CDTF">2023-07-05T12:02:00Z</dcterms:created>
  <dcterms:modified xsi:type="dcterms:W3CDTF">2023-09-14T12:44:00Z</dcterms:modified>
  <cp:category/>
</cp:coreProperties>
</file>