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F49AC29" w14:textId="1702185C" w:rsidR="00AA142D" w:rsidRPr="00A70A1C" w:rsidRDefault="00AA142D" w:rsidP="00AA142D">
      <w:pPr>
        <w:spacing w:before="100" w:beforeAutospacing="1" w:after="100" w:afterAutospacing="1"/>
        <w:outlineLvl w:val="2"/>
        <w:rPr>
          <w:rFonts w:eastAsia="Times New Roman" w:cstheme="minorHAnsi"/>
          <w:b/>
          <w:bCs/>
          <w:i/>
          <w:sz w:val="23"/>
          <w:szCs w:val="23"/>
          <w:lang w:eastAsia="de-DE"/>
        </w:rPr>
      </w:pPr>
      <w:r w:rsidRPr="00A70A1C">
        <w:rPr>
          <w:rFonts w:eastAsia="Times New Roman" w:cstheme="minorHAnsi"/>
          <w:b/>
          <w:bCs/>
          <w:i/>
          <w:sz w:val="23"/>
          <w:szCs w:val="23"/>
          <w:lang w:eastAsia="de-DE"/>
        </w:rPr>
        <w:t>Vorlage</w:t>
      </w:r>
      <w:r w:rsidR="00F40E1C" w:rsidRPr="00A70A1C">
        <w:rPr>
          <w:rFonts w:eastAsia="Times New Roman" w:cstheme="minorHAnsi"/>
          <w:b/>
          <w:bCs/>
          <w:i/>
          <w:sz w:val="23"/>
          <w:szCs w:val="23"/>
          <w:lang w:eastAsia="de-DE"/>
        </w:rPr>
        <w:t xml:space="preserve"> Pressemitteilung</w:t>
      </w:r>
      <w:r w:rsidR="00AF0B6F" w:rsidRPr="00A70A1C">
        <w:rPr>
          <w:rFonts w:eastAsia="Times New Roman" w:cstheme="minorHAnsi"/>
          <w:b/>
          <w:bCs/>
          <w:i/>
          <w:sz w:val="23"/>
          <w:szCs w:val="23"/>
          <w:lang w:eastAsia="de-DE"/>
        </w:rPr>
        <w:t>:</w:t>
      </w:r>
      <w:r w:rsidRPr="00A70A1C">
        <w:rPr>
          <w:rFonts w:eastAsia="Times New Roman" w:cstheme="minorHAnsi"/>
          <w:b/>
          <w:bCs/>
          <w:i/>
          <w:sz w:val="23"/>
          <w:szCs w:val="23"/>
          <w:lang w:eastAsia="de-DE"/>
        </w:rPr>
        <w:t xml:space="preserve"> Suche nach </w:t>
      </w:r>
      <w:r w:rsidR="001D5D24" w:rsidRPr="00A70A1C">
        <w:rPr>
          <w:rFonts w:eastAsia="Times New Roman" w:cstheme="minorHAnsi"/>
          <w:b/>
          <w:bCs/>
          <w:i/>
          <w:sz w:val="23"/>
          <w:szCs w:val="23"/>
          <w:lang w:eastAsia="de-DE"/>
        </w:rPr>
        <w:t xml:space="preserve">Sternsingerinnen, </w:t>
      </w:r>
      <w:r w:rsidRPr="00A70A1C">
        <w:rPr>
          <w:rFonts w:eastAsia="Times New Roman" w:cstheme="minorHAnsi"/>
          <w:b/>
          <w:bCs/>
          <w:i/>
          <w:sz w:val="23"/>
          <w:szCs w:val="23"/>
          <w:lang w:eastAsia="de-DE"/>
        </w:rPr>
        <w:t xml:space="preserve">Sternsingern </w:t>
      </w:r>
      <w:r w:rsidR="00262FA7" w:rsidRPr="00A70A1C">
        <w:rPr>
          <w:rFonts w:eastAsia="Times New Roman" w:cstheme="minorHAnsi"/>
          <w:b/>
          <w:bCs/>
          <w:i/>
          <w:sz w:val="23"/>
          <w:szCs w:val="23"/>
          <w:lang w:eastAsia="de-DE"/>
        </w:rPr>
        <w:t>und Begleitenden</w:t>
      </w:r>
    </w:p>
    <w:p w14:paraId="09006E86" w14:textId="31AFC339" w:rsidR="00F40E1C" w:rsidRPr="00A70A1C" w:rsidRDefault="00AA142D" w:rsidP="00F40E1C">
      <w:pPr>
        <w:spacing w:before="100" w:beforeAutospacing="1" w:after="100" w:afterAutospacing="1"/>
        <w:rPr>
          <w:rFonts w:eastAsia="Times New Roman" w:cstheme="minorHAnsi"/>
          <w:i/>
          <w:color w:val="000000" w:themeColor="text1"/>
          <w:sz w:val="23"/>
          <w:szCs w:val="23"/>
          <w:lang w:eastAsia="de-DE"/>
        </w:rPr>
      </w:pPr>
      <w:r w:rsidRPr="00A70A1C">
        <w:rPr>
          <w:rFonts w:eastAsia="Times New Roman" w:cstheme="minorHAnsi"/>
          <w:i/>
          <w:sz w:val="23"/>
          <w:szCs w:val="23"/>
          <w:lang w:eastAsia="de-DE"/>
        </w:rPr>
        <w:t xml:space="preserve">Dieses Dokument kann Ihnen als Vorlage dienen, wenn Sie in lokalen Medien mit einem Aufruf nach </w:t>
      </w:r>
      <w:r w:rsidR="001D5D24" w:rsidRPr="00A70A1C">
        <w:rPr>
          <w:rFonts w:eastAsia="Times New Roman" w:cstheme="minorHAnsi"/>
          <w:i/>
          <w:sz w:val="23"/>
          <w:szCs w:val="23"/>
          <w:lang w:eastAsia="de-DE"/>
        </w:rPr>
        <w:t xml:space="preserve">Sternsingerinnen, </w:t>
      </w:r>
      <w:r w:rsidRPr="00A70A1C">
        <w:rPr>
          <w:rFonts w:eastAsia="Times New Roman" w:cstheme="minorHAnsi"/>
          <w:i/>
          <w:sz w:val="23"/>
          <w:szCs w:val="23"/>
          <w:lang w:eastAsia="de-DE"/>
        </w:rPr>
        <w:t xml:space="preserve">Sternsingern </w:t>
      </w:r>
      <w:r w:rsidR="00262FA7" w:rsidRPr="00A70A1C">
        <w:rPr>
          <w:rFonts w:eastAsia="Times New Roman" w:cstheme="minorHAnsi"/>
          <w:i/>
          <w:sz w:val="23"/>
          <w:szCs w:val="23"/>
          <w:lang w:eastAsia="de-DE"/>
        </w:rPr>
        <w:t xml:space="preserve">und Begleitenden </w:t>
      </w:r>
      <w:r w:rsidRPr="00A70A1C">
        <w:rPr>
          <w:rFonts w:eastAsia="Times New Roman" w:cstheme="minorHAnsi"/>
          <w:i/>
          <w:sz w:val="23"/>
          <w:szCs w:val="23"/>
          <w:lang w:eastAsia="de-DE"/>
        </w:rPr>
        <w:t xml:space="preserve">suchen möchten. </w:t>
      </w:r>
      <w:r w:rsidR="00060A3B" w:rsidRPr="00A70A1C">
        <w:rPr>
          <w:rFonts w:eastAsia="Times New Roman" w:cstheme="minorHAnsi"/>
          <w:i/>
          <w:sz w:val="23"/>
          <w:szCs w:val="23"/>
          <w:lang w:eastAsia="de-DE"/>
        </w:rPr>
        <w:t xml:space="preserve">Sie können den Text nach Ihren Wünschen ergänzen bzw. kürzen. </w:t>
      </w:r>
    </w:p>
    <w:p w14:paraId="502F0F0B" w14:textId="3D5E36C2" w:rsidR="00F736F4" w:rsidRPr="00A70A1C" w:rsidRDefault="00F736F4" w:rsidP="00F736F4">
      <w:pPr>
        <w:widowControl w:val="0"/>
        <w:autoSpaceDE w:val="0"/>
        <w:autoSpaceDN w:val="0"/>
        <w:adjustRightInd w:val="0"/>
        <w:ind w:right="-432"/>
        <w:jc w:val="both"/>
        <w:rPr>
          <w:rFonts w:cstheme="minorHAnsi"/>
          <w:b/>
          <w:bCs/>
          <w:sz w:val="23"/>
          <w:szCs w:val="23"/>
        </w:rPr>
      </w:pPr>
      <w:r w:rsidRPr="00A70A1C">
        <w:rPr>
          <w:rFonts w:cstheme="minorHAnsi"/>
          <w:b/>
          <w:bCs/>
          <w:sz w:val="23"/>
          <w:szCs w:val="23"/>
        </w:rPr>
        <w:t>6</w:t>
      </w:r>
      <w:r w:rsidR="001D5D24" w:rsidRPr="00A70A1C">
        <w:rPr>
          <w:rFonts w:cstheme="minorHAnsi"/>
          <w:b/>
          <w:bCs/>
          <w:sz w:val="23"/>
          <w:szCs w:val="23"/>
        </w:rPr>
        <w:t>9</w:t>
      </w:r>
      <w:r w:rsidRPr="00A70A1C">
        <w:rPr>
          <w:rFonts w:cstheme="minorHAnsi"/>
          <w:b/>
          <w:bCs/>
          <w:sz w:val="23"/>
          <w:szCs w:val="23"/>
        </w:rPr>
        <w:t>. Aktion Dreikönigssingen</w:t>
      </w:r>
      <w:r w:rsidR="00650722" w:rsidRPr="00A70A1C">
        <w:rPr>
          <w:rFonts w:cstheme="minorHAnsi"/>
          <w:b/>
          <w:bCs/>
          <w:sz w:val="23"/>
          <w:szCs w:val="23"/>
        </w:rPr>
        <w:t xml:space="preserve"> – </w:t>
      </w:r>
      <w:r w:rsidR="00873609" w:rsidRPr="00A70A1C">
        <w:rPr>
          <w:rFonts w:cstheme="minorHAnsi"/>
          <w:b/>
          <w:bCs/>
          <w:sz w:val="23"/>
          <w:szCs w:val="23"/>
        </w:rPr>
        <w:t>König</w:t>
      </w:r>
      <w:r w:rsidR="001D5D24" w:rsidRPr="00A70A1C">
        <w:rPr>
          <w:rFonts w:cstheme="minorHAnsi"/>
          <w:b/>
          <w:bCs/>
          <w:sz w:val="23"/>
          <w:szCs w:val="23"/>
        </w:rPr>
        <w:t>in und König</w:t>
      </w:r>
      <w:r w:rsidR="00C373CF" w:rsidRPr="00A70A1C">
        <w:rPr>
          <w:rFonts w:cstheme="minorHAnsi"/>
          <w:b/>
          <w:bCs/>
          <w:sz w:val="23"/>
          <w:szCs w:val="23"/>
        </w:rPr>
        <w:t xml:space="preserve"> sein</w:t>
      </w:r>
      <w:r w:rsidR="00873609" w:rsidRPr="00A70A1C">
        <w:rPr>
          <w:rFonts w:cstheme="minorHAnsi"/>
          <w:b/>
          <w:bCs/>
          <w:sz w:val="23"/>
          <w:szCs w:val="23"/>
        </w:rPr>
        <w:t xml:space="preserve"> und </w:t>
      </w:r>
      <w:r w:rsidR="001D5D24" w:rsidRPr="00A70A1C">
        <w:rPr>
          <w:rFonts w:cstheme="minorHAnsi"/>
          <w:b/>
          <w:bCs/>
          <w:sz w:val="23"/>
          <w:szCs w:val="23"/>
        </w:rPr>
        <w:t xml:space="preserve">dabei </w:t>
      </w:r>
      <w:r w:rsidR="00873609" w:rsidRPr="00A70A1C">
        <w:rPr>
          <w:rFonts w:cstheme="minorHAnsi"/>
          <w:b/>
          <w:bCs/>
          <w:sz w:val="23"/>
          <w:szCs w:val="23"/>
        </w:rPr>
        <w:t>Gutes tun</w:t>
      </w:r>
    </w:p>
    <w:p w14:paraId="3860F3BC" w14:textId="77777777" w:rsidR="00F736F4" w:rsidRPr="00A70A1C" w:rsidRDefault="00F736F4" w:rsidP="00F736F4">
      <w:pPr>
        <w:jc w:val="both"/>
        <w:rPr>
          <w:rFonts w:cstheme="minorHAnsi"/>
          <w:sz w:val="23"/>
          <w:szCs w:val="23"/>
        </w:rPr>
      </w:pPr>
    </w:p>
    <w:p w14:paraId="7A734BDC" w14:textId="1BAD9C24" w:rsidR="00F736F4" w:rsidRPr="00A70A1C" w:rsidRDefault="00F736F4" w:rsidP="00F736F4">
      <w:pPr>
        <w:jc w:val="both"/>
        <w:rPr>
          <w:rFonts w:cstheme="minorHAnsi"/>
          <w:b/>
          <w:sz w:val="23"/>
          <w:szCs w:val="23"/>
        </w:rPr>
      </w:pPr>
      <w:r w:rsidRPr="00A70A1C">
        <w:rPr>
          <w:rFonts w:cstheme="minorHAnsi"/>
          <w:b/>
          <w:sz w:val="23"/>
          <w:szCs w:val="23"/>
        </w:rPr>
        <w:t>Sternsinger</w:t>
      </w:r>
      <w:r w:rsidR="001D5D24" w:rsidRPr="00A70A1C">
        <w:rPr>
          <w:rFonts w:cstheme="minorHAnsi"/>
          <w:b/>
          <w:sz w:val="23"/>
          <w:szCs w:val="23"/>
        </w:rPr>
        <w:t>innen und Sternsinger</w:t>
      </w:r>
      <w:r w:rsidRPr="00A70A1C">
        <w:rPr>
          <w:rFonts w:cstheme="minorHAnsi"/>
          <w:b/>
          <w:sz w:val="23"/>
          <w:szCs w:val="23"/>
        </w:rPr>
        <w:t xml:space="preserve"> der Pfarrgemeinde</w:t>
      </w:r>
      <w:r w:rsidRPr="00A70A1C">
        <w:rPr>
          <w:rFonts w:cstheme="minorHAnsi"/>
          <w:b/>
          <w:i/>
          <w:sz w:val="23"/>
          <w:szCs w:val="23"/>
        </w:rPr>
        <w:t xml:space="preserve"> (Name der Pfarrgemeinde eintragen)</w:t>
      </w:r>
      <w:r w:rsidRPr="00A70A1C">
        <w:rPr>
          <w:rFonts w:cstheme="minorHAnsi"/>
          <w:b/>
          <w:sz w:val="23"/>
          <w:szCs w:val="23"/>
        </w:rPr>
        <w:t xml:space="preserve"> in </w:t>
      </w:r>
      <w:r w:rsidRPr="00A70A1C">
        <w:rPr>
          <w:rFonts w:cstheme="minorHAnsi"/>
          <w:b/>
          <w:i/>
          <w:sz w:val="23"/>
          <w:szCs w:val="23"/>
        </w:rPr>
        <w:t>(Ort eintragen)</w:t>
      </w:r>
      <w:r w:rsidRPr="00A70A1C">
        <w:rPr>
          <w:rFonts w:cstheme="minorHAnsi"/>
          <w:b/>
          <w:sz w:val="23"/>
          <w:szCs w:val="23"/>
        </w:rPr>
        <w:t xml:space="preserve"> </w:t>
      </w:r>
      <w:r w:rsidR="001D5D24" w:rsidRPr="00A70A1C">
        <w:rPr>
          <w:rFonts w:cstheme="minorHAnsi"/>
          <w:b/>
          <w:sz w:val="23"/>
          <w:szCs w:val="23"/>
        </w:rPr>
        <w:t>freuen sich über</w:t>
      </w:r>
      <w:r w:rsidRPr="00A70A1C">
        <w:rPr>
          <w:rFonts w:cstheme="minorHAnsi"/>
          <w:b/>
          <w:sz w:val="23"/>
          <w:szCs w:val="23"/>
        </w:rPr>
        <w:t xml:space="preserve"> Unterstützung</w:t>
      </w:r>
    </w:p>
    <w:p w14:paraId="34322B96" w14:textId="77777777" w:rsidR="00F736F4" w:rsidRPr="00A70A1C" w:rsidRDefault="00F736F4" w:rsidP="00F736F4">
      <w:pPr>
        <w:jc w:val="both"/>
        <w:rPr>
          <w:rFonts w:cstheme="minorHAnsi"/>
          <w:b/>
          <w:sz w:val="23"/>
          <w:szCs w:val="23"/>
        </w:rPr>
      </w:pPr>
    </w:p>
    <w:p w14:paraId="35A8F695" w14:textId="07B7BAD5" w:rsidR="00650722" w:rsidRDefault="00F736F4" w:rsidP="00F736F4">
      <w:pPr>
        <w:jc w:val="both"/>
        <w:rPr>
          <w:rFonts w:cstheme="minorHAnsi"/>
          <w:sz w:val="23"/>
          <w:szCs w:val="23"/>
        </w:rPr>
      </w:pPr>
      <w:r w:rsidRPr="00A70A1C">
        <w:rPr>
          <w:rFonts w:cstheme="minorHAnsi"/>
          <w:i/>
          <w:sz w:val="23"/>
          <w:szCs w:val="23"/>
        </w:rPr>
        <w:t>(Ort/Ortsmarke eintragen)</w:t>
      </w:r>
      <w:r w:rsidRPr="00A70A1C">
        <w:rPr>
          <w:rFonts w:cstheme="minorHAnsi"/>
          <w:sz w:val="23"/>
          <w:szCs w:val="23"/>
        </w:rPr>
        <w:t>.</w:t>
      </w:r>
      <w:r w:rsidR="00EE4DB5" w:rsidRPr="00A70A1C">
        <w:rPr>
          <w:rFonts w:cstheme="minorHAnsi"/>
          <w:sz w:val="23"/>
          <w:szCs w:val="23"/>
        </w:rPr>
        <w:t xml:space="preserve">  </w:t>
      </w:r>
      <w:r w:rsidR="00650722" w:rsidRPr="00A70A1C">
        <w:rPr>
          <w:rFonts w:cstheme="minorHAnsi"/>
          <w:sz w:val="23"/>
          <w:szCs w:val="23"/>
        </w:rPr>
        <w:t xml:space="preserve">Für ein paar Tage </w:t>
      </w:r>
      <w:r w:rsidR="00C373CF" w:rsidRPr="00A70A1C">
        <w:rPr>
          <w:rFonts w:cstheme="minorHAnsi"/>
          <w:sz w:val="23"/>
          <w:szCs w:val="23"/>
        </w:rPr>
        <w:t>ein</w:t>
      </w:r>
      <w:r w:rsidR="00873609" w:rsidRPr="00A70A1C">
        <w:rPr>
          <w:rFonts w:cstheme="minorHAnsi"/>
          <w:sz w:val="23"/>
          <w:szCs w:val="23"/>
        </w:rPr>
        <w:t>e Königin oder ein König sein</w:t>
      </w:r>
      <w:r w:rsidR="00650722" w:rsidRPr="00A70A1C">
        <w:rPr>
          <w:rFonts w:cstheme="minorHAnsi"/>
          <w:sz w:val="23"/>
          <w:szCs w:val="23"/>
        </w:rPr>
        <w:t xml:space="preserve">, Gutes tun und </w:t>
      </w:r>
      <w:r w:rsidR="00873609" w:rsidRPr="00A70A1C">
        <w:rPr>
          <w:rFonts w:cstheme="minorHAnsi"/>
          <w:sz w:val="23"/>
          <w:szCs w:val="23"/>
        </w:rPr>
        <w:t xml:space="preserve">sich </w:t>
      </w:r>
      <w:r w:rsidR="00AF7941">
        <w:rPr>
          <w:rFonts w:cstheme="minorHAnsi"/>
          <w:sz w:val="23"/>
          <w:szCs w:val="23"/>
        </w:rPr>
        <w:t>für benachteiligte Kinder</w:t>
      </w:r>
      <w:r w:rsidR="00C373CF" w:rsidRPr="00A70A1C">
        <w:rPr>
          <w:rFonts w:cstheme="minorHAnsi"/>
          <w:sz w:val="23"/>
          <w:szCs w:val="23"/>
        </w:rPr>
        <w:t xml:space="preserve"> in aller Welt e</w:t>
      </w:r>
      <w:r w:rsidR="00873609" w:rsidRPr="00A70A1C">
        <w:rPr>
          <w:rFonts w:cstheme="minorHAnsi"/>
          <w:sz w:val="23"/>
          <w:szCs w:val="23"/>
        </w:rPr>
        <w:t>insetz</w:t>
      </w:r>
      <w:r w:rsidR="00C373CF" w:rsidRPr="00A70A1C">
        <w:rPr>
          <w:rFonts w:cstheme="minorHAnsi"/>
          <w:sz w:val="23"/>
          <w:szCs w:val="23"/>
        </w:rPr>
        <w:t>en</w:t>
      </w:r>
      <w:r w:rsidR="00650722" w:rsidRPr="00A70A1C">
        <w:rPr>
          <w:rFonts w:cstheme="minorHAnsi"/>
          <w:sz w:val="23"/>
          <w:szCs w:val="23"/>
        </w:rPr>
        <w:t xml:space="preserve">: </w:t>
      </w:r>
      <w:r w:rsidR="00873609" w:rsidRPr="00A70A1C">
        <w:rPr>
          <w:rFonts w:cstheme="minorHAnsi"/>
          <w:sz w:val="23"/>
          <w:szCs w:val="23"/>
        </w:rPr>
        <w:t>Die Sternsingerinnen und</w:t>
      </w:r>
      <w:r w:rsidR="00650722" w:rsidRPr="00A70A1C">
        <w:rPr>
          <w:rFonts w:cstheme="minorHAnsi"/>
          <w:sz w:val="23"/>
          <w:szCs w:val="23"/>
        </w:rPr>
        <w:t xml:space="preserve"> </w:t>
      </w:r>
      <w:r w:rsidRPr="00A70A1C">
        <w:rPr>
          <w:rFonts w:cstheme="minorHAnsi"/>
          <w:sz w:val="23"/>
          <w:szCs w:val="23"/>
        </w:rPr>
        <w:t xml:space="preserve">Sternsinger der Pfarrei </w:t>
      </w:r>
      <w:r w:rsidRPr="00A70A1C">
        <w:rPr>
          <w:rFonts w:cstheme="minorHAnsi"/>
          <w:i/>
          <w:sz w:val="23"/>
          <w:szCs w:val="23"/>
        </w:rPr>
        <w:t>(Name der Pfarrei eintragen)</w:t>
      </w:r>
      <w:r w:rsidR="00873609" w:rsidRPr="00A70A1C">
        <w:rPr>
          <w:rFonts w:cstheme="minorHAnsi"/>
          <w:i/>
          <w:sz w:val="23"/>
          <w:szCs w:val="23"/>
        </w:rPr>
        <w:t xml:space="preserve"> </w:t>
      </w:r>
      <w:r w:rsidR="00873609" w:rsidRPr="00A70A1C">
        <w:rPr>
          <w:rFonts w:cstheme="minorHAnsi"/>
          <w:sz w:val="23"/>
          <w:szCs w:val="23"/>
        </w:rPr>
        <w:t xml:space="preserve">machen </w:t>
      </w:r>
      <w:r w:rsidR="00650722" w:rsidRPr="00A70A1C">
        <w:rPr>
          <w:rFonts w:cstheme="minorHAnsi"/>
          <w:sz w:val="23"/>
          <w:szCs w:val="23"/>
        </w:rPr>
        <w:t xml:space="preserve">Mädchen und Jungen in </w:t>
      </w:r>
      <w:r w:rsidR="00650722" w:rsidRPr="00A70A1C">
        <w:rPr>
          <w:rFonts w:cstheme="minorHAnsi"/>
          <w:i/>
          <w:sz w:val="23"/>
          <w:szCs w:val="23"/>
        </w:rPr>
        <w:t xml:space="preserve">(Stadt oder Ortsteil eintragen) </w:t>
      </w:r>
      <w:r w:rsidR="00873609" w:rsidRPr="00A70A1C">
        <w:rPr>
          <w:rFonts w:cstheme="minorHAnsi"/>
          <w:sz w:val="23"/>
          <w:szCs w:val="23"/>
        </w:rPr>
        <w:t xml:space="preserve">ein </w:t>
      </w:r>
      <w:proofErr w:type="gramStart"/>
      <w:r w:rsidR="00873609" w:rsidRPr="00A70A1C">
        <w:rPr>
          <w:rFonts w:cstheme="minorHAnsi"/>
          <w:sz w:val="23"/>
          <w:szCs w:val="23"/>
        </w:rPr>
        <w:t>tolles</w:t>
      </w:r>
      <w:proofErr w:type="gramEnd"/>
      <w:r w:rsidR="00873609" w:rsidRPr="00A70A1C">
        <w:rPr>
          <w:rFonts w:cstheme="minorHAnsi"/>
          <w:sz w:val="23"/>
          <w:szCs w:val="23"/>
        </w:rPr>
        <w:t xml:space="preserve"> Angebot</w:t>
      </w:r>
      <w:r w:rsidR="00650722" w:rsidRPr="00A70A1C">
        <w:rPr>
          <w:rFonts w:cstheme="minorHAnsi"/>
          <w:sz w:val="23"/>
          <w:szCs w:val="23"/>
        </w:rPr>
        <w:t>.</w:t>
      </w:r>
      <w:r w:rsidR="00650722" w:rsidRPr="00A70A1C">
        <w:rPr>
          <w:rFonts w:cstheme="minorHAnsi"/>
          <w:i/>
          <w:sz w:val="23"/>
          <w:szCs w:val="23"/>
        </w:rPr>
        <w:t xml:space="preserve"> </w:t>
      </w:r>
      <w:r w:rsidR="00A92A44" w:rsidRPr="00A70A1C">
        <w:rPr>
          <w:rFonts w:cstheme="minorHAnsi"/>
          <w:sz w:val="23"/>
          <w:szCs w:val="23"/>
        </w:rPr>
        <w:t>R</w:t>
      </w:r>
      <w:r w:rsidRPr="00A70A1C">
        <w:rPr>
          <w:rFonts w:cstheme="minorHAnsi"/>
          <w:sz w:val="23"/>
          <w:szCs w:val="23"/>
        </w:rPr>
        <w:t xml:space="preserve">und um den Jahreswechsel </w:t>
      </w:r>
      <w:r w:rsidR="00A92A44" w:rsidRPr="00A70A1C">
        <w:rPr>
          <w:rFonts w:cstheme="minorHAnsi"/>
          <w:sz w:val="23"/>
          <w:szCs w:val="23"/>
        </w:rPr>
        <w:t xml:space="preserve">werden </w:t>
      </w:r>
      <w:r w:rsidR="00C373CF" w:rsidRPr="00A70A1C">
        <w:rPr>
          <w:rFonts w:cstheme="minorHAnsi"/>
          <w:sz w:val="23"/>
          <w:szCs w:val="23"/>
        </w:rPr>
        <w:t xml:space="preserve">sich die </w:t>
      </w:r>
      <w:r w:rsidR="00873609" w:rsidRPr="00A70A1C">
        <w:rPr>
          <w:rFonts w:cstheme="minorHAnsi"/>
          <w:sz w:val="23"/>
          <w:szCs w:val="23"/>
        </w:rPr>
        <w:t>kleinen und großen Königinnen und Könige</w:t>
      </w:r>
      <w:r w:rsidR="00A92A44" w:rsidRPr="00A70A1C">
        <w:rPr>
          <w:rFonts w:cstheme="minorHAnsi"/>
          <w:sz w:val="23"/>
          <w:szCs w:val="23"/>
        </w:rPr>
        <w:t xml:space="preserve"> </w:t>
      </w:r>
      <w:r w:rsidRPr="00A70A1C">
        <w:rPr>
          <w:rFonts w:cstheme="minorHAnsi"/>
          <w:sz w:val="23"/>
          <w:szCs w:val="23"/>
        </w:rPr>
        <w:t>in</w:t>
      </w:r>
      <w:r w:rsidRPr="00A70A1C">
        <w:rPr>
          <w:rFonts w:cstheme="minorHAnsi"/>
          <w:i/>
          <w:sz w:val="23"/>
          <w:szCs w:val="23"/>
        </w:rPr>
        <w:t xml:space="preserve"> (Ort/Ortsteil eintragen) </w:t>
      </w:r>
      <w:r w:rsidRPr="00A70A1C">
        <w:rPr>
          <w:rFonts w:cstheme="minorHAnsi"/>
          <w:sz w:val="23"/>
          <w:szCs w:val="23"/>
        </w:rPr>
        <w:t xml:space="preserve">wieder </w:t>
      </w:r>
      <w:r w:rsidR="00C373CF" w:rsidRPr="00A70A1C">
        <w:rPr>
          <w:rFonts w:cstheme="minorHAnsi"/>
          <w:sz w:val="23"/>
          <w:szCs w:val="23"/>
        </w:rPr>
        <w:t xml:space="preserve">auf ihren Weg zu den Menschen machen und </w:t>
      </w:r>
      <w:r w:rsidRPr="00A70A1C">
        <w:rPr>
          <w:rFonts w:cstheme="minorHAnsi"/>
          <w:sz w:val="23"/>
          <w:szCs w:val="23"/>
        </w:rPr>
        <w:t>Spenden für Gleichaltrige in aller Welt</w:t>
      </w:r>
      <w:r w:rsidR="00A92A44" w:rsidRPr="00A70A1C">
        <w:rPr>
          <w:rFonts w:cstheme="minorHAnsi"/>
          <w:sz w:val="23"/>
          <w:szCs w:val="23"/>
        </w:rPr>
        <w:t xml:space="preserve"> sammeln</w:t>
      </w:r>
      <w:r w:rsidR="00EE4DB5" w:rsidRPr="00A70A1C">
        <w:rPr>
          <w:rFonts w:cstheme="minorHAnsi"/>
          <w:sz w:val="23"/>
          <w:szCs w:val="23"/>
        </w:rPr>
        <w:t xml:space="preserve">. </w:t>
      </w:r>
      <w:r w:rsidR="00873609" w:rsidRPr="00A70A1C">
        <w:rPr>
          <w:rFonts w:cstheme="minorHAnsi"/>
          <w:sz w:val="23"/>
          <w:szCs w:val="23"/>
        </w:rPr>
        <w:t xml:space="preserve">Und </w:t>
      </w:r>
      <w:r w:rsidR="0086680D">
        <w:rPr>
          <w:rFonts w:cstheme="minorHAnsi"/>
          <w:sz w:val="23"/>
          <w:szCs w:val="23"/>
        </w:rPr>
        <w:t>dazu suchen</w:t>
      </w:r>
      <w:r w:rsidR="00873609" w:rsidRPr="00A70A1C">
        <w:rPr>
          <w:rFonts w:cstheme="minorHAnsi"/>
          <w:sz w:val="23"/>
          <w:szCs w:val="23"/>
        </w:rPr>
        <w:t xml:space="preserve"> sie noch weitere </w:t>
      </w:r>
      <w:r w:rsidR="00D211EB">
        <w:rPr>
          <w:rFonts w:cstheme="minorHAnsi"/>
          <w:sz w:val="23"/>
          <w:szCs w:val="23"/>
        </w:rPr>
        <w:t>Kinder</w:t>
      </w:r>
      <w:r w:rsidR="00873609" w:rsidRPr="00A70A1C">
        <w:rPr>
          <w:rFonts w:cstheme="minorHAnsi"/>
          <w:sz w:val="23"/>
          <w:szCs w:val="23"/>
        </w:rPr>
        <w:t xml:space="preserve">, die erleben wollen, wie wertvoll </w:t>
      </w:r>
      <w:r w:rsidR="001A5A5F">
        <w:rPr>
          <w:rFonts w:cstheme="minorHAnsi"/>
          <w:sz w:val="23"/>
          <w:szCs w:val="23"/>
        </w:rPr>
        <w:t xml:space="preserve">und spannend </w:t>
      </w:r>
      <w:r w:rsidR="00873609" w:rsidRPr="00A70A1C">
        <w:rPr>
          <w:rFonts w:cstheme="minorHAnsi"/>
          <w:sz w:val="23"/>
          <w:szCs w:val="23"/>
        </w:rPr>
        <w:t>ein solch solidarischer Einsatz sein kann.</w:t>
      </w:r>
    </w:p>
    <w:p w14:paraId="12A97BE6" w14:textId="77777777" w:rsidR="00BD0E02" w:rsidRDefault="00BD0E02" w:rsidP="00F736F4">
      <w:pPr>
        <w:jc w:val="both"/>
        <w:rPr>
          <w:rFonts w:cstheme="minorHAnsi"/>
          <w:sz w:val="23"/>
          <w:szCs w:val="23"/>
        </w:rPr>
      </w:pPr>
    </w:p>
    <w:p w14:paraId="53703330" w14:textId="77777777" w:rsidR="00A25971" w:rsidRDefault="00A25971" w:rsidP="00F736F4">
      <w:pPr>
        <w:jc w:val="both"/>
        <w:rPr>
          <w:rFonts w:cstheme="minorHAnsi"/>
          <w:sz w:val="23"/>
          <w:szCs w:val="23"/>
        </w:rPr>
      </w:pPr>
    </w:p>
    <w:p w14:paraId="47861EA9" w14:textId="77777777" w:rsidR="00A25971" w:rsidRPr="004E28AD" w:rsidRDefault="00A25971" w:rsidP="00A25971">
      <w:pPr>
        <w:jc w:val="both"/>
        <w:rPr>
          <w:rFonts w:cstheme="minorHAnsi"/>
          <w:b/>
          <w:i/>
          <w:color w:val="000000" w:themeColor="text1"/>
          <w:sz w:val="23"/>
          <w:szCs w:val="23"/>
        </w:rPr>
      </w:pPr>
      <w:r w:rsidRPr="004E28AD">
        <w:rPr>
          <w:rFonts w:cstheme="minorHAnsi"/>
          <w:b/>
          <w:i/>
          <w:color w:val="000000" w:themeColor="text1"/>
          <w:sz w:val="23"/>
          <w:szCs w:val="23"/>
        </w:rPr>
        <w:t>(Die Zitate im folgenden Abschnitt sind nur ein Vorschlag und sollten durch individuelle Aussagen und reale Personen ersetzt werden!)</w:t>
      </w:r>
    </w:p>
    <w:p w14:paraId="528C6AC6" w14:textId="77777777" w:rsidR="00A25971" w:rsidRDefault="00A25971" w:rsidP="00F736F4">
      <w:pPr>
        <w:jc w:val="both"/>
        <w:rPr>
          <w:rFonts w:cstheme="minorHAnsi"/>
          <w:sz w:val="23"/>
          <w:szCs w:val="23"/>
        </w:rPr>
      </w:pPr>
    </w:p>
    <w:p w14:paraId="08844A4C" w14:textId="6A231B18" w:rsidR="00BD0E02" w:rsidRDefault="00BD0E02" w:rsidP="00F736F4">
      <w:pPr>
        <w:jc w:val="both"/>
        <w:rPr>
          <w:rFonts w:cstheme="minorHAnsi"/>
          <w:i/>
          <w:iCs/>
          <w:sz w:val="23"/>
          <w:szCs w:val="23"/>
        </w:rPr>
      </w:pPr>
      <w:r w:rsidRPr="00E717B6">
        <w:rPr>
          <w:rFonts w:cstheme="minorHAnsi"/>
          <w:i/>
          <w:iCs/>
          <w:sz w:val="23"/>
          <w:szCs w:val="23"/>
        </w:rPr>
        <w:t xml:space="preserve">„Es macht mir </w:t>
      </w:r>
      <w:r w:rsidR="002028CA" w:rsidRPr="00E717B6">
        <w:rPr>
          <w:rFonts w:cstheme="minorHAnsi"/>
          <w:i/>
          <w:iCs/>
          <w:sz w:val="23"/>
          <w:szCs w:val="23"/>
        </w:rPr>
        <w:t xml:space="preserve">richtig </w:t>
      </w:r>
      <w:r w:rsidR="00A25971" w:rsidRPr="00E717B6">
        <w:rPr>
          <w:rFonts w:cstheme="minorHAnsi"/>
          <w:i/>
          <w:iCs/>
          <w:sz w:val="23"/>
          <w:szCs w:val="23"/>
        </w:rPr>
        <w:t xml:space="preserve">viel </w:t>
      </w:r>
      <w:r w:rsidR="002028CA" w:rsidRPr="00E717B6">
        <w:rPr>
          <w:rFonts w:cstheme="minorHAnsi"/>
          <w:i/>
          <w:iCs/>
          <w:sz w:val="23"/>
          <w:szCs w:val="23"/>
        </w:rPr>
        <w:t>Spaß</w:t>
      </w:r>
      <w:r w:rsidR="00A25971" w:rsidRPr="00E717B6">
        <w:rPr>
          <w:rFonts w:cstheme="minorHAnsi"/>
          <w:i/>
          <w:iCs/>
          <w:sz w:val="23"/>
          <w:szCs w:val="23"/>
        </w:rPr>
        <w:t>, wenn ich mit meinen Freundinnen beim Sternsingen mitmache</w:t>
      </w:r>
      <w:r w:rsidR="007E6753">
        <w:rPr>
          <w:rFonts w:cstheme="minorHAnsi"/>
          <w:i/>
          <w:iCs/>
          <w:sz w:val="23"/>
          <w:szCs w:val="23"/>
        </w:rPr>
        <w:t xml:space="preserve"> und die Leute sich über unseren Besuch freuen</w:t>
      </w:r>
      <w:r w:rsidR="00A25971" w:rsidRPr="00E717B6">
        <w:rPr>
          <w:rFonts w:cstheme="minorHAnsi"/>
          <w:i/>
          <w:iCs/>
          <w:sz w:val="23"/>
          <w:szCs w:val="23"/>
        </w:rPr>
        <w:t>“</w:t>
      </w:r>
      <w:r w:rsidR="007E6753">
        <w:rPr>
          <w:rFonts w:cstheme="minorHAnsi"/>
          <w:i/>
          <w:iCs/>
          <w:sz w:val="23"/>
          <w:szCs w:val="23"/>
        </w:rPr>
        <w:t>,</w:t>
      </w:r>
      <w:r w:rsidR="00A25971" w:rsidRPr="00E717B6">
        <w:rPr>
          <w:rFonts w:cstheme="minorHAnsi"/>
          <w:i/>
          <w:iCs/>
          <w:sz w:val="23"/>
          <w:szCs w:val="23"/>
        </w:rPr>
        <w:t xml:space="preserve"> erzählt die </w:t>
      </w:r>
      <w:r w:rsidR="00E717B6">
        <w:rPr>
          <w:rFonts w:cstheme="minorHAnsi"/>
          <w:i/>
          <w:iCs/>
          <w:sz w:val="23"/>
          <w:szCs w:val="23"/>
        </w:rPr>
        <w:t>zwölf</w:t>
      </w:r>
      <w:r w:rsidR="00DE3D84" w:rsidRPr="00E717B6">
        <w:rPr>
          <w:rFonts w:cstheme="minorHAnsi"/>
          <w:i/>
          <w:iCs/>
          <w:sz w:val="23"/>
          <w:szCs w:val="23"/>
        </w:rPr>
        <w:t xml:space="preserve">jährige Anna. </w:t>
      </w:r>
      <w:r w:rsidR="00E717B6">
        <w:rPr>
          <w:rFonts w:cstheme="minorHAnsi"/>
          <w:i/>
          <w:iCs/>
          <w:sz w:val="23"/>
          <w:szCs w:val="23"/>
        </w:rPr>
        <w:t>„Ich bin demnächst schon zum vierten Mal dabei</w:t>
      </w:r>
      <w:r w:rsidR="007E6753">
        <w:rPr>
          <w:rFonts w:cstheme="minorHAnsi"/>
          <w:i/>
          <w:iCs/>
          <w:sz w:val="23"/>
          <w:szCs w:val="23"/>
        </w:rPr>
        <w:t>.“</w:t>
      </w:r>
    </w:p>
    <w:p w14:paraId="5E70E90C" w14:textId="77777777" w:rsidR="00690B49" w:rsidRDefault="00690B49" w:rsidP="00F736F4">
      <w:pPr>
        <w:jc w:val="both"/>
        <w:rPr>
          <w:rFonts w:cstheme="minorHAnsi"/>
          <w:i/>
          <w:iCs/>
          <w:sz w:val="23"/>
          <w:szCs w:val="23"/>
        </w:rPr>
      </w:pPr>
    </w:p>
    <w:p w14:paraId="753DFAA1" w14:textId="4DD64530" w:rsidR="00690B49" w:rsidRPr="00E717B6" w:rsidRDefault="00690B49" w:rsidP="00F736F4">
      <w:pPr>
        <w:jc w:val="both"/>
        <w:rPr>
          <w:rFonts w:cstheme="minorHAnsi"/>
          <w:i/>
          <w:iCs/>
          <w:sz w:val="23"/>
          <w:szCs w:val="23"/>
        </w:rPr>
      </w:pPr>
      <w:r>
        <w:rPr>
          <w:rFonts w:cstheme="minorHAnsi"/>
          <w:i/>
          <w:iCs/>
          <w:sz w:val="23"/>
          <w:szCs w:val="23"/>
        </w:rPr>
        <w:t>„Beim Sternsingen merken die Kinder und Jugendlichen, dass sie mit ihrem Einsatz etwas bewirken können</w:t>
      </w:r>
      <w:r w:rsidR="00BD24BB">
        <w:rPr>
          <w:rFonts w:cstheme="minorHAnsi"/>
          <w:i/>
          <w:iCs/>
          <w:sz w:val="23"/>
          <w:szCs w:val="23"/>
        </w:rPr>
        <w:t>“, macht Gemeindereferent</w:t>
      </w:r>
      <w:r w:rsidR="00E91458">
        <w:rPr>
          <w:rFonts w:cstheme="minorHAnsi"/>
          <w:i/>
          <w:iCs/>
          <w:sz w:val="23"/>
          <w:szCs w:val="23"/>
        </w:rPr>
        <w:t xml:space="preserve"> Andreas Kreuz</w:t>
      </w:r>
      <w:r w:rsidR="00945060">
        <w:rPr>
          <w:rFonts w:cstheme="minorHAnsi"/>
          <w:i/>
          <w:iCs/>
          <w:sz w:val="23"/>
          <w:szCs w:val="23"/>
        </w:rPr>
        <w:t xml:space="preserve"> deutlich. „Das Engagement gemeinsam mit Freundinnen und Freunden </w:t>
      </w:r>
      <w:r w:rsidR="00912EA9">
        <w:rPr>
          <w:rFonts w:cstheme="minorHAnsi"/>
          <w:i/>
          <w:iCs/>
          <w:sz w:val="23"/>
          <w:szCs w:val="23"/>
        </w:rPr>
        <w:t>bereitet Freude</w:t>
      </w:r>
      <w:r w:rsidR="00945060">
        <w:rPr>
          <w:rFonts w:cstheme="minorHAnsi"/>
          <w:i/>
          <w:iCs/>
          <w:sz w:val="23"/>
          <w:szCs w:val="23"/>
        </w:rPr>
        <w:t xml:space="preserve"> und </w:t>
      </w:r>
      <w:r w:rsidR="00A26744">
        <w:rPr>
          <w:rFonts w:cstheme="minorHAnsi"/>
          <w:i/>
          <w:iCs/>
          <w:sz w:val="23"/>
          <w:szCs w:val="23"/>
        </w:rPr>
        <w:t xml:space="preserve">die </w:t>
      </w:r>
      <w:r w:rsidR="00473843">
        <w:rPr>
          <w:rFonts w:cstheme="minorHAnsi"/>
          <w:i/>
          <w:iCs/>
          <w:sz w:val="23"/>
          <w:szCs w:val="23"/>
        </w:rPr>
        <w:t xml:space="preserve">Wirksamkeit der </w:t>
      </w:r>
      <w:r w:rsidR="00A26744">
        <w:rPr>
          <w:rFonts w:cstheme="minorHAnsi"/>
          <w:i/>
          <w:iCs/>
          <w:sz w:val="23"/>
          <w:szCs w:val="23"/>
        </w:rPr>
        <w:t xml:space="preserve">Hilfe für benachteiligte Kinder in aller Welt wird in den </w:t>
      </w:r>
      <w:r w:rsidR="00BF3043">
        <w:rPr>
          <w:rFonts w:cstheme="minorHAnsi"/>
          <w:i/>
          <w:iCs/>
          <w:sz w:val="23"/>
          <w:szCs w:val="23"/>
        </w:rPr>
        <w:t>M</w:t>
      </w:r>
      <w:r w:rsidR="00A26744">
        <w:rPr>
          <w:rFonts w:cstheme="minorHAnsi"/>
          <w:i/>
          <w:iCs/>
          <w:sz w:val="23"/>
          <w:szCs w:val="23"/>
        </w:rPr>
        <w:t xml:space="preserve">aterialien </w:t>
      </w:r>
      <w:r w:rsidR="00BF3043">
        <w:rPr>
          <w:rFonts w:cstheme="minorHAnsi"/>
          <w:i/>
          <w:iCs/>
          <w:sz w:val="23"/>
          <w:szCs w:val="23"/>
        </w:rPr>
        <w:t xml:space="preserve">zur Aktion Dreikönigssingen </w:t>
      </w:r>
      <w:r w:rsidR="005406A8">
        <w:rPr>
          <w:rFonts w:cstheme="minorHAnsi"/>
          <w:i/>
          <w:iCs/>
          <w:sz w:val="23"/>
          <w:szCs w:val="23"/>
        </w:rPr>
        <w:t xml:space="preserve">ganz konkret </w:t>
      </w:r>
      <w:r w:rsidR="00A26744">
        <w:rPr>
          <w:rFonts w:cstheme="minorHAnsi"/>
          <w:i/>
          <w:iCs/>
          <w:sz w:val="23"/>
          <w:szCs w:val="23"/>
        </w:rPr>
        <w:t xml:space="preserve">sichtbar. </w:t>
      </w:r>
      <w:r w:rsidR="00973D9B">
        <w:rPr>
          <w:rFonts w:cstheme="minorHAnsi"/>
          <w:i/>
          <w:iCs/>
          <w:sz w:val="23"/>
          <w:szCs w:val="23"/>
        </w:rPr>
        <w:t>Das motiviert unser</w:t>
      </w:r>
      <w:r w:rsidR="00CA4D9A">
        <w:rPr>
          <w:rFonts w:cstheme="minorHAnsi"/>
          <w:i/>
          <w:iCs/>
          <w:sz w:val="23"/>
          <w:szCs w:val="23"/>
        </w:rPr>
        <w:t>e</w:t>
      </w:r>
      <w:r w:rsidR="00A26744">
        <w:rPr>
          <w:rFonts w:cstheme="minorHAnsi"/>
          <w:i/>
          <w:iCs/>
          <w:sz w:val="23"/>
          <w:szCs w:val="23"/>
        </w:rPr>
        <w:t xml:space="preserve"> Mädchen und Jungen</w:t>
      </w:r>
      <w:r w:rsidR="00973D9B">
        <w:rPr>
          <w:rFonts w:cstheme="minorHAnsi"/>
          <w:i/>
          <w:iCs/>
          <w:sz w:val="23"/>
          <w:szCs w:val="23"/>
        </w:rPr>
        <w:t xml:space="preserve"> jedes Jahr, denn jeder gesammelte Euro zählt</w:t>
      </w:r>
      <w:r w:rsidR="00AE718A">
        <w:rPr>
          <w:rFonts w:cstheme="minorHAnsi"/>
          <w:i/>
          <w:iCs/>
          <w:sz w:val="23"/>
          <w:szCs w:val="23"/>
        </w:rPr>
        <w:t>!“</w:t>
      </w:r>
    </w:p>
    <w:p w14:paraId="14CF8A3B" w14:textId="77777777" w:rsidR="00650722" w:rsidRPr="00A70A1C" w:rsidRDefault="00650722" w:rsidP="00F736F4">
      <w:pPr>
        <w:jc w:val="both"/>
        <w:rPr>
          <w:rFonts w:cstheme="minorHAnsi"/>
          <w:sz w:val="23"/>
          <w:szCs w:val="23"/>
        </w:rPr>
      </w:pPr>
    </w:p>
    <w:p w14:paraId="03BEEC4B" w14:textId="30291A1B" w:rsidR="00F736F4" w:rsidRPr="00A70A1C" w:rsidRDefault="001A5A5F" w:rsidP="00F736F4">
      <w:pPr>
        <w:jc w:val="both"/>
        <w:rPr>
          <w:rFonts w:cstheme="minorHAnsi"/>
          <w:i/>
          <w:sz w:val="23"/>
          <w:szCs w:val="23"/>
        </w:rPr>
      </w:pPr>
      <w:r>
        <w:rPr>
          <w:rFonts w:cstheme="minorHAnsi"/>
          <w:sz w:val="23"/>
          <w:szCs w:val="23"/>
        </w:rPr>
        <w:t xml:space="preserve">Zur </w:t>
      </w:r>
      <w:r w:rsidR="00510CF4" w:rsidRPr="00A70A1C">
        <w:rPr>
          <w:rFonts w:cstheme="minorHAnsi"/>
          <w:sz w:val="23"/>
          <w:szCs w:val="23"/>
        </w:rPr>
        <w:t>kommende</w:t>
      </w:r>
      <w:r w:rsidR="00CA4D9A">
        <w:rPr>
          <w:rFonts w:cstheme="minorHAnsi"/>
          <w:sz w:val="23"/>
          <w:szCs w:val="23"/>
        </w:rPr>
        <w:t>n</w:t>
      </w:r>
      <w:r w:rsidR="00510CF4" w:rsidRPr="00A70A1C">
        <w:rPr>
          <w:rFonts w:cstheme="minorHAnsi"/>
          <w:sz w:val="23"/>
          <w:szCs w:val="23"/>
        </w:rPr>
        <w:t xml:space="preserve"> </w:t>
      </w:r>
      <w:r w:rsidR="00F736F4" w:rsidRPr="00A70A1C">
        <w:rPr>
          <w:rFonts w:cstheme="minorHAnsi"/>
          <w:sz w:val="23"/>
          <w:szCs w:val="23"/>
        </w:rPr>
        <w:t xml:space="preserve">Aktion </w:t>
      </w:r>
      <w:r w:rsidR="00510CF4" w:rsidRPr="00A70A1C">
        <w:rPr>
          <w:rFonts w:cstheme="minorHAnsi"/>
          <w:sz w:val="23"/>
          <w:szCs w:val="23"/>
        </w:rPr>
        <w:t xml:space="preserve">Dreikönigssingen </w:t>
      </w:r>
      <w:r w:rsidR="00C05FA7" w:rsidRPr="00A70A1C">
        <w:rPr>
          <w:rFonts w:cstheme="minorHAnsi"/>
          <w:sz w:val="23"/>
          <w:szCs w:val="23"/>
        </w:rPr>
        <w:t xml:space="preserve">sucht die Pfarrei </w:t>
      </w:r>
      <w:r w:rsidR="00F736F4" w:rsidRPr="00A70A1C">
        <w:rPr>
          <w:rFonts w:cstheme="minorHAnsi"/>
          <w:sz w:val="23"/>
          <w:szCs w:val="23"/>
        </w:rPr>
        <w:t xml:space="preserve">Mädchen und Jungen, die sich </w:t>
      </w:r>
      <w:r w:rsidR="00C05FA7" w:rsidRPr="00A70A1C">
        <w:rPr>
          <w:rFonts w:cstheme="minorHAnsi"/>
          <w:sz w:val="23"/>
          <w:szCs w:val="23"/>
        </w:rPr>
        <w:t xml:space="preserve">bei den </w:t>
      </w:r>
      <w:r>
        <w:rPr>
          <w:rFonts w:cstheme="minorHAnsi"/>
          <w:sz w:val="23"/>
          <w:szCs w:val="23"/>
        </w:rPr>
        <w:t xml:space="preserve">Sternsingerinnen und </w:t>
      </w:r>
      <w:r w:rsidR="00C05FA7" w:rsidRPr="00A70A1C">
        <w:rPr>
          <w:rFonts w:cstheme="minorHAnsi"/>
          <w:sz w:val="23"/>
          <w:szCs w:val="23"/>
        </w:rPr>
        <w:t xml:space="preserve">Sternsingern </w:t>
      </w:r>
      <w:r w:rsidR="00F736F4" w:rsidRPr="00A70A1C">
        <w:rPr>
          <w:rFonts w:cstheme="minorHAnsi"/>
          <w:sz w:val="23"/>
          <w:szCs w:val="23"/>
        </w:rPr>
        <w:t xml:space="preserve">engagieren möchten. </w:t>
      </w:r>
      <w:r w:rsidR="00510CF4" w:rsidRPr="00A70A1C">
        <w:rPr>
          <w:rFonts w:cstheme="minorHAnsi"/>
          <w:sz w:val="23"/>
          <w:szCs w:val="23"/>
        </w:rPr>
        <w:t>D</w:t>
      </w:r>
      <w:r w:rsidR="00F736F4" w:rsidRPr="00A70A1C">
        <w:rPr>
          <w:rFonts w:cstheme="minorHAnsi"/>
          <w:sz w:val="23"/>
          <w:szCs w:val="23"/>
        </w:rPr>
        <w:t xml:space="preserve">ie </w:t>
      </w:r>
      <w:r w:rsidR="00873609" w:rsidRPr="00A70A1C">
        <w:rPr>
          <w:rFonts w:cstheme="minorHAnsi"/>
          <w:sz w:val="23"/>
          <w:szCs w:val="23"/>
        </w:rPr>
        <w:t xml:space="preserve">Kinder und Jugendlichen </w:t>
      </w:r>
      <w:r w:rsidR="00C24557" w:rsidRPr="00A70A1C">
        <w:rPr>
          <w:rFonts w:cstheme="minorHAnsi"/>
          <w:sz w:val="23"/>
          <w:szCs w:val="23"/>
        </w:rPr>
        <w:t>werden</w:t>
      </w:r>
      <w:r w:rsidR="00510CF4" w:rsidRPr="00A70A1C">
        <w:rPr>
          <w:rFonts w:cstheme="minorHAnsi"/>
          <w:sz w:val="23"/>
          <w:szCs w:val="23"/>
        </w:rPr>
        <w:t xml:space="preserve"> </w:t>
      </w:r>
      <w:r w:rsidR="00F736F4" w:rsidRPr="00A70A1C">
        <w:rPr>
          <w:rFonts w:cstheme="minorHAnsi"/>
          <w:sz w:val="23"/>
          <w:szCs w:val="23"/>
        </w:rPr>
        <w:t xml:space="preserve">von </w:t>
      </w:r>
      <w:r w:rsidR="00F736F4" w:rsidRPr="00A70A1C">
        <w:rPr>
          <w:rFonts w:cstheme="minorHAnsi"/>
          <w:i/>
          <w:sz w:val="23"/>
          <w:szCs w:val="23"/>
        </w:rPr>
        <w:t>(Tag, Datum eintragen)</w:t>
      </w:r>
      <w:r w:rsidR="00F736F4" w:rsidRPr="00A70A1C">
        <w:rPr>
          <w:rFonts w:cstheme="minorHAnsi"/>
          <w:sz w:val="23"/>
          <w:szCs w:val="23"/>
        </w:rPr>
        <w:t xml:space="preserve"> bis </w:t>
      </w:r>
      <w:r w:rsidR="00F736F4" w:rsidRPr="00A70A1C">
        <w:rPr>
          <w:rFonts w:cstheme="minorHAnsi"/>
          <w:i/>
          <w:sz w:val="23"/>
          <w:szCs w:val="23"/>
        </w:rPr>
        <w:t>(Tag, Datum eintragen)</w:t>
      </w:r>
      <w:r w:rsidR="00F736F4" w:rsidRPr="00A70A1C">
        <w:rPr>
          <w:rFonts w:cstheme="minorHAnsi"/>
          <w:sz w:val="23"/>
          <w:szCs w:val="23"/>
        </w:rPr>
        <w:t xml:space="preserve"> </w:t>
      </w:r>
      <w:r w:rsidR="00C24557" w:rsidRPr="00A70A1C">
        <w:rPr>
          <w:rFonts w:cstheme="minorHAnsi"/>
          <w:sz w:val="23"/>
          <w:szCs w:val="23"/>
        </w:rPr>
        <w:t>im Einsatz sein</w:t>
      </w:r>
      <w:r w:rsidR="00F736F4" w:rsidRPr="00A70A1C">
        <w:rPr>
          <w:rFonts w:cstheme="minorHAnsi"/>
          <w:sz w:val="23"/>
          <w:szCs w:val="23"/>
        </w:rPr>
        <w:t xml:space="preserve">. Darüber hinaus werden erwachsene Begleitpersonen gesucht, die ehrenamtlich bei der Vorbereitung helfen und die Sternsingergruppen </w:t>
      </w:r>
      <w:r>
        <w:rPr>
          <w:rFonts w:cstheme="minorHAnsi"/>
          <w:sz w:val="23"/>
          <w:szCs w:val="23"/>
        </w:rPr>
        <w:t>begleit</w:t>
      </w:r>
      <w:r w:rsidR="00F736F4" w:rsidRPr="00A70A1C">
        <w:rPr>
          <w:rFonts w:cstheme="minorHAnsi"/>
          <w:sz w:val="23"/>
          <w:szCs w:val="23"/>
        </w:rPr>
        <w:t xml:space="preserve">en. Zur ersten Vorbereitung treffen sich die </w:t>
      </w:r>
      <w:r>
        <w:rPr>
          <w:rFonts w:cstheme="minorHAnsi"/>
          <w:sz w:val="23"/>
          <w:szCs w:val="23"/>
        </w:rPr>
        <w:t xml:space="preserve">Sternsingerinnen und </w:t>
      </w:r>
      <w:r w:rsidR="00F736F4" w:rsidRPr="00A70A1C">
        <w:rPr>
          <w:rFonts w:cstheme="minorHAnsi"/>
          <w:sz w:val="23"/>
          <w:szCs w:val="23"/>
        </w:rPr>
        <w:t xml:space="preserve">Sternsinger am </w:t>
      </w:r>
      <w:r w:rsidR="00F736F4" w:rsidRPr="00A70A1C">
        <w:rPr>
          <w:rFonts w:cstheme="minorHAnsi"/>
          <w:i/>
          <w:sz w:val="23"/>
          <w:szCs w:val="23"/>
        </w:rPr>
        <w:t>(Tag, Datum eintragen)</w:t>
      </w:r>
      <w:r w:rsidR="00F736F4" w:rsidRPr="00A70A1C">
        <w:rPr>
          <w:rFonts w:cstheme="minorHAnsi"/>
          <w:sz w:val="23"/>
          <w:szCs w:val="23"/>
        </w:rPr>
        <w:t xml:space="preserve"> im/in </w:t>
      </w:r>
      <w:r w:rsidR="00F736F4" w:rsidRPr="00A70A1C">
        <w:rPr>
          <w:rFonts w:cstheme="minorHAnsi"/>
          <w:i/>
          <w:sz w:val="23"/>
          <w:szCs w:val="23"/>
        </w:rPr>
        <w:t>(Treffpunkt eintragen)</w:t>
      </w:r>
      <w:r w:rsidR="00F736F4" w:rsidRPr="00A70A1C">
        <w:rPr>
          <w:rFonts w:cstheme="minorHAnsi"/>
          <w:sz w:val="23"/>
          <w:szCs w:val="23"/>
        </w:rPr>
        <w:t xml:space="preserve">. </w:t>
      </w:r>
      <w:r w:rsidR="00A92A44" w:rsidRPr="00A70A1C">
        <w:rPr>
          <w:rFonts w:cstheme="minorHAnsi"/>
          <w:sz w:val="23"/>
          <w:szCs w:val="23"/>
        </w:rPr>
        <w:t>W</w:t>
      </w:r>
      <w:r w:rsidR="00F736F4" w:rsidRPr="00A70A1C">
        <w:rPr>
          <w:rFonts w:cstheme="minorHAnsi"/>
          <w:sz w:val="23"/>
          <w:szCs w:val="23"/>
        </w:rPr>
        <w:t>eitere Informationen gibt es bei</w:t>
      </w:r>
      <w:r w:rsidR="00F736F4" w:rsidRPr="00A70A1C">
        <w:rPr>
          <w:rFonts w:cstheme="minorHAnsi"/>
          <w:i/>
          <w:sz w:val="23"/>
          <w:szCs w:val="23"/>
        </w:rPr>
        <w:t xml:space="preserve"> (Name des Ansprechpartners eintragen)</w:t>
      </w:r>
      <w:r w:rsidR="00F736F4" w:rsidRPr="00A70A1C">
        <w:rPr>
          <w:rFonts w:cstheme="minorHAnsi"/>
          <w:sz w:val="23"/>
          <w:szCs w:val="23"/>
        </w:rPr>
        <w:t xml:space="preserve"> unter der Telefonnummer</w:t>
      </w:r>
      <w:r w:rsidR="00F736F4" w:rsidRPr="00A70A1C">
        <w:rPr>
          <w:rFonts w:cstheme="minorHAnsi"/>
          <w:i/>
          <w:sz w:val="23"/>
          <w:szCs w:val="23"/>
        </w:rPr>
        <w:t xml:space="preserve"> (Telefonnummer eintragen)</w:t>
      </w:r>
      <w:r w:rsidR="00F736F4" w:rsidRPr="00A70A1C">
        <w:rPr>
          <w:rFonts w:cstheme="minorHAnsi"/>
          <w:sz w:val="23"/>
          <w:szCs w:val="23"/>
        </w:rPr>
        <w:t xml:space="preserve"> oder per Mail unter </w:t>
      </w:r>
      <w:r w:rsidR="00F736F4" w:rsidRPr="00A70A1C">
        <w:rPr>
          <w:rFonts w:cstheme="minorHAnsi"/>
          <w:i/>
          <w:sz w:val="23"/>
          <w:szCs w:val="23"/>
        </w:rPr>
        <w:t>(Mail-Adresse eintragen)</w:t>
      </w:r>
      <w:r w:rsidR="00F736F4" w:rsidRPr="00A70A1C">
        <w:rPr>
          <w:rFonts w:cstheme="minorHAnsi"/>
          <w:sz w:val="23"/>
          <w:szCs w:val="23"/>
        </w:rPr>
        <w:t xml:space="preserve">. </w:t>
      </w:r>
    </w:p>
    <w:p w14:paraId="649FD4A3" w14:textId="77777777" w:rsidR="00650722" w:rsidRPr="00A70A1C" w:rsidRDefault="00650722" w:rsidP="00650722">
      <w:pPr>
        <w:jc w:val="both"/>
        <w:rPr>
          <w:rFonts w:cstheme="minorHAnsi"/>
          <w:sz w:val="23"/>
          <w:szCs w:val="23"/>
        </w:rPr>
      </w:pPr>
    </w:p>
    <w:p w14:paraId="262F7F78" w14:textId="77777777" w:rsidR="00FD4039" w:rsidRPr="00A70A1C" w:rsidRDefault="00FD4039" w:rsidP="00FD4039">
      <w:pPr>
        <w:jc w:val="both"/>
        <w:rPr>
          <w:rFonts w:cstheme="minorHAnsi"/>
          <w:sz w:val="23"/>
          <w:szCs w:val="23"/>
        </w:rPr>
      </w:pPr>
      <w:r w:rsidRPr="00A70A1C">
        <w:rPr>
          <w:rFonts w:cstheme="minorHAnsi"/>
          <w:sz w:val="23"/>
          <w:szCs w:val="23"/>
        </w:rPr>
        <w:t xml:space="preserve">„Gutes Essen, starke Kinder – Sternsingen für gesunde Ernährung“ heißt das Leitwort der 69. Aktion Dreikönigssingen, das Beispielland ist Guatemala. 1959 wurde die Aktion erstmals gestartet. Mehr als 1,475 Milliarden Euro sammelten die Sternsinger überall in Deutschland in inzwischen 68 Aktionsjahren, mit denen Hilfsprojekte für benachteiligte und Not leidende Kinder in Afrika, Lateinamerika, Asien, Ozeanien und Osteuropa unterstützt wurden. Das Dreikönigssingen wird bundesweit getragen vom Kindermissionswerk ‚Die Sternsinger‘ und vom Bund der Deutschen Katholischen Jugend (BDKJ). </w:t>
      </w:r>
    </w:p>
    <w:p w14:paraId="0739EF98" w14:textId="77777777" w:rsidR="00FD4039" w:rsidRPr="00A70A1C" w:rsidRDefault="00FD4039" w:rsidP="00FD4039">
      <w:pPr>
        <w:jc w:val="both"/>
        <w:rPr>
          <w:rFonts w:cstheme="minorHAnsi"/>
          <w:sz w:val="23"/>
          <w:szCs w:val="23"/>
        </w:rPr>
      </w:pPr>
    </w:p>
    <w:p w14:paraId="54A95B41" w14:textId="77777777" w:rsidR="00FD4039" w:rsidRPr="00D00431" w:rsidRDefault="00FD4039" w:rsidP="00FD4039">
      <w:pPr>
        <w:jc w:val="both"/>
        <w:rPr>
          <w:rFonts w:cstheme="minorHAnsi"/>
          <w:b/>
          <w:bCs/>
          <w:sz w:val="23"/>
          <w:szCs w:val="23"/>
        </w:rPr>
      </w:pPr>
      <w:r w:rsidRPr="00D00431">
        <w:rPr>
          <w:rFonts w:cstheme="minorHAnsi"/>
          <w:b/>
          <w:bCs/>
          <w:sz w:val="23"/>
          <w:szCs w:val="23"/>
        </w:rPr>
        <w:lastRenderedPageBreak/>
        <w:t>„Gutes Essen, starke Kinder – Sternsingen für gesunde Ernährung“</w:t>
      </w:r>
    </w:p>
    <w:p w14:paraId="001EBFEF" w14:textId="386F4B26" w:rsidR="00FD4039" w:rsidRPr="00A70A1C" w:rsidRDefault="00FD4039" w:rsidP="00FD4039">
      <w:pPr>
        <w:jc w:val="both"/>
        <w:rPr>
          <w:rFonts w:cstheme="minorHAnsi"/>
          <w:sz w:val="23"/>
          <w:szCs w:val="23"/>
        </w:rPr>
      </w:pPr>
      <w:r w:rsidRPr="00A70A1C">
        <w:rPr>
          <w:rFonts w:cstheme="minorHAnsi"/>
          <w:sz w:val="23"/>
          <w:szCs w:val="23"/>
        </w:rPr>
        <w:t>Die Aktion 2027 bringt den Sternsingerinnen und Sternsingern das Thema Ernährung näher und zeigt, wie wichtig das Kinderrecht auf gutes und ausgewogenes Essen ist. In vielen Regionen der Welt ist eine gesunde und ausreichende Ernährung von Kindern nicht gewährleistet. Nach Angaben der Weltgesundheitsorganisation</w:t>
      </w:r>
      <w:r w:rsidR="006471DD">
        <w:rPr>
          <w:rFonts w:cstheme="minorHAnsi"/>
          <w:sz w:val="23"/>
          <w:szCs w:val="23"/>
        </w:rPr>
        <w:t xml:space="preserve"> (</w:t>
      </w:r>
      <w:r w:rsidRPr="00A70A1C">
        <w:rPr>
          <w:rFonts w:cstheme="minorHAnsi"/>
          <w:sz w:val="23"/>
          <w:szCs w:val="23"/>
        </w:rPr>
        <w:t xml:space="preserve">WHO) waren 2024 weltweit 150,2 Millionen Kinder unter fünf Jahren chronisch unterernährt und daher in ihrem Wachstum verzögert. 42,8 Millionen Kinder waren akut unterernährt, also abgemagert und entkräftet. Partnerorganisationen der Sternsingerinnen und Sternsinger setzen sich weltweit dafür ein, dass Kinder ausreichend und gesund essen können. </w:t>
      </w:r>
    </w:p>
    <w:p w14:paraId="36B5D5D8" w14:textId="77777777" w:rsidR="00FD4039" w:rsidRPr="00A70A1C" w:rsidRDefault="00FD4039" w:rsidP="00FD4039">
      <w:pPr>
        <w:jc w:val="both"/>
        <w:rPr>
          <w:rFonts w:cstheme="minorHAnsi"/>
          <w:sz w:val="23"/>
          <w:szCs w:val="23"/>
        </w:rPr>
      </w:pPr>
    </w:p>
    <w:p w14:paraId="78D984C7" w14:textId="103CE2AD" w:rsidR="00FD4039" w:rsidRPr="00A70A1C" w:rsidRDefault="00FD4039" w:rsidP="00FD4039">
      <w:pPr>
        <w:jc w:val="both"/>
        <w:rPr>
          <w:rFonts w:cstheme="minorHAnsi"/>
          <w:sz w:val="23"/>
          <w:szCs w:val="23"/>
        </w:rPr>
      </w:pPr>
      <w:r w:rsidRPr="00A70A1C">
        <w:rPr>
          <w:rFonts w:cstheme="minorHAnsi"/>
          <w:sz w:val="23"/>
          <w:szCs w:val="23"/>
        </w:rPr>
        <w:t xml:space="preserve">Zum Jahresbeginn 2026 hatten die Mädchen und Jungen bei der 68. Aktion bundesweit </w:t>
      </w:r>
      <w:r w:rsidR="009559F5">
        <w:rPr>
          <w:rFonts w:cstheme="minorHAnsi"/>
          <w:sz w:val="23"/>
          <w:szCs w:val="23"/>
        </w:rPr>
        <w:t>in rund 7.000</w:t>
      </w:r>
      <w:r w:rsidRPr="00A70A1C">
        <w:rPr>
          <w:rFonts w:cstheme="minorHAnsi"/>
          <w:sz w:val="23"/>
          <w:szCs w:val="23"/>
        </w:rPr>
        <w:t xml:space="preserve"> Pfarrgemeinden und Einrichtungen mehr als 47 Millionen Euro gesammelt. Mit den Mitteln fördert die Aktion Dreikönigssingen weltweit Projekte in den Bereichen Bildung, Gesundheit, Pastoral, Ernährung, soziale Integration und Nothilfe. Bundesweit eröffnet wird das Dreikönigssingen am 29. Dezember in Münster.</w:t>
      </w:r>
    </w:p>
    <w:p w14:paraId="4BC7AF31" w14:textId="77777777" w:rsidR="00FD4039" w:rsidRPr="00A70A1C" w:rsidRDefault="00FD4039" w:rsidP="00FD4039">
      <w:pPr>
        <w:jc w:val="both"/>
        <w:rPr>
          <w:rFonts w:cstheme="minorHAnsi"/>
          <w:sz w:val="23"/>
          <w:szCs w:val="23"/>
        </w:rPr>
      </w:pPr>
    </w:p>
    <w:p w14:paraId="4698D007" w14:textId="77777777" w:rsidR="00FD4039" w:rsidRPr="00A70A1C" w:rsidRDefault="00FD4039" w:rsidP="00FD4039">
      <w:pPr>
        <w:jc w:val="both"/>
        <w:rPr>
          <w:rFonts w:cstheme="minorHAnsi"/>
          <w:sz w:val="23"/>
          <w:szCs w:val="23"/>
        </w:rPr>
      </w:pPr>
      <w:r w:rsidRPr="00311205">
        <w:rPr>
          <w:rFonts w:cstheme="minorHAnsi"/>
          <w:b/>
          <w:bCs/>
          <w:sz w:val="23"/>
          <w:szCs w:val="23"/>
        </w:rPr>
        <w:t>Hinweis an die Redaktionen:</w:t>
      </w:r>
      <w:r w:rsidRPr="00A70A1C">
        <w:rPr>
          <w:rFonts w:cstheme="minorHAnsi"/>
          <w:sz w:val="23"/>
          <w:szCs w:val="23"/>
        </w:rPr>
        <w:t xml:space="preserve"> Weitere Informationen zur Aktion Dreikönigssingen 2027 finden Sie auf der Webseite www.sternsinger.de. Pressemitteilungen, Fotos und Audios finden Sie unter www.sternsinger.de/presse und unter www.sternsinger.de/presse/pressedownload/</w:t>
      </w:r>
    </w:p>
    <w:p w14:paraId="6F718597" w14:textId="77777777" w:rsidR="00FD4039" w:rsidRPr="00A70A1C" w:rsidRDefault="00FD4039" w:rsidP="00FD4039">
      <w:pPr>
        <w:jc w:val="both"/>
        <w:rPr>
          <w:rFonts w:cstheme="minorHAnsi"/>
          <w:sz w:val="23"/>
          <w:szCs w:val="23"/>
        </w:rPr>
      </w:pPr>
    </w:p>
    <w:p w14:paraId="711EE505" w14:textId="77777777" w:rsidR="00FD4039" w:rsidRPr="003C5F56" w:rsidRDefault="00FD4039" w:rsidP="00FD4039">
      <w:pPr>
        <w:jc w:val="both"/>
        <w:rPr>
          <w:rFonts w:cstheme="minorHAnsi"/>
          <w:i/>
          <w:iCs/>
          <w:sz w:val="23"/>
          <w:szCs w:val="23"/>
        </w:rPr>
      </w:pPr>
      <w:r w:rsidRPr="003C5F56">
        <w:rPr>
          <w:rFonts w:cstheme="minorHAnsi"/>
          <w:i/>
          <w:iCs/>
          <w:sz w:val="23"/>
          <w:szCs w:val="23"/>
        </w:rPr>
        <w:t>Kontakt:</w:t>
      </w:r>
    </w:p>
    <w:p w14:paraId="4944D1B3" w14:textId="77777777" w:rsidR="00FD4039" w:rsidRPr="003C5F56" w:rsidRDefault="00FD4039" w:rsidP="00FD4039">
      <w:pPr>
        <w:jc w:val="both"/>
        <w:rPr>
          <w:rFonts w:cstheme="minorHAnsi"/>
          <w:i/>
          <w:iCs/>
          <w:sz w:val="23"/>
          <w:szCs w:val="23"/>
        </w:rPr>
      </w:pPr>
      <w:r w:rsidRPr="003C5F56">
        <w:rPr>
          <w:rFonts w:cstheme="minorHAnsi"/>
          <w:i/>
          <w:iCs/>
          <w:sz w:val="23"/>
          <w:szCs w:val="23"/>
        </w:rPr>
        <w:t>Name des Ansprechpartners für diese Pressemitteilung eintragen</w:t>
      </w:r>
    </w:p>
    <w:p w14:paraId="702D949E" w14:textId="77777777" w:rsidR="00FD4039" w:rsidRPr="003C5F56" w:rsidRDefault="00FD4039" w:rsidP="00FD4039">
      <w:pPr>
        <w:jc w:val="both"/>
        <w:rPr>
          <w:rFonts w:cstheme="minorHAnsi"/>
          <w:i/>
          <w:iCs/>
          <w:sz w:val="23"/>
          <w:szCs w:val="23"/>
        </w:rPr>
      </w:pPr>
      <w:r w:rsidRPr="003C5F56">
        <w:rPr>
          <w:rFonts w:cstheme="minorHAnsi"/>
          <w:i/>
          <w:iCs/>
          <w:sz w:val="23"/>
          <w:szCs w:val="23"/>
        </w:rPr>
        <w:t>Telefonnummer eintragen</w:t>
      </w:r>
    </w:p>
    <w:p w14:paraId="4BBB9A3C" w14:textId="4ADF723E" w:rsidR="00F736F4" w:rsidRPr="003C5F56" w:rsidRDefault="00FD4039" w:rsidP="00FD4039">
      <w:pPr>
        <w:jc w:val="both"/>
        <w:rPr>
          <w:rFonts w:cstheme="minorHAnsi"/>
          <w:i/>
          <w:iCs/>
          <w:sz w:val="23"/>
          <w:szCs w:val="23"/>
        </w:rPr>
      </w:pPr>
      <w:r w:rsidRPr="003C5F56">
        <w:rPr>
          <w:rFonts w:cstheme="minorHAnsi"/>
          <w:i/>
          <w:iCs/>
          <w:sz w:val="23"/>
          <w:szCs w:val="23"/>
        </w:rPr>
        <w:t>Mailadresse eintragen</w:t>
      </w:r>
    </w:p>
    <w:sectPr w:rsidR="00F736F4" w:rsidRPr="003C5F56" w:rsidSect="00892D8C">
      <w:pgSz w:w="11900" w:h="16840"/>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142D"/>
    <w:rsid w:val="00060A3B"/>
    <w:rsid w:val="000B0BE9"/>
    <w:rsid w:val="000F282A"/>
    <w:rsid w:val="0019083C"/>
    <w:rsid w:val="001A3109"/>
    <w:rsid w:val="001A5A5F"/>
    <w:rsid w:val="001B564A"/>
    <w:rsid w:val="001D5D24"/>
    <w:rsid w:val="002028CA"/>
    <w:rsid w:val="00236416"/>
    <w:rsid w:val="00240BC9"/>
    <w:rsid w:val="00262FA7"/>
    <w:rsid w:val="002B0205"/>
    <w:rsid w:val="0030233A"/>
    <w:rsid w:val="00307E7C"/>
    <w:rsid w:val="00311205"/>
    <w:rsid w:val="0035573B"/>
    <w:rsid w:val="00367FFD"/>
    <w:rsid w:val="003C5F56"/>
    <w:rsid w:val="00473843"/>
    <w:rsid w:val="004B479F"/>
    <w:rsid w:val="00510CF4"/>
    <w:rsid w:val="00525BD5"/>
    <w:rsid w:val="005406A8"/>
    <w:rsid w:val="005C29EA"/>
    <w:rsid w:val="005C3322"/>
    <w:rsid w:val="00640AE7"/>
    <w:rsid w:val="006471DD"/>
    <w:rsid w:val="00650722"/>
    <w:rsid w:val="00690B49"/>
    <w:rsid w:val="006E1927"/>
    <w:rsid w:val="006F0DC9"/>
    <w:rsid w:val="00720728"/>
    <w:rsid w:val="00766829"/>
    <w:rsid w:val="007E6753"/>
    <w:rsid w:val="007F08BE"/>
    <w:rsid w:val="00803BFB"/>
    <w:rsid w:val="0086680D"/>
    <w:rsid w:val="00873609"/>
    <w:rsid w:val="008773C4"/>
    <w:rsid w:val="0088614B"/>
    <w:rsid w:val="00892D8C"/>
    <w:rsid w:val="008E3280"/>
    <w:rsid w:val="0090537E"/>
    <w:rsid w:val="00912EA9"/>
    <w:rsid w:val="00914DE2"/>
    <w:rsid w:val="00945060"/>
    <w:rsid w:val="009559F5"/>
    <w:rsid w:val="00973D9B"/>
    <w:rsid w:val="0098023C"/>
    <w:rsid w:val="009E66DE"/>
    <w:rsid w:val="00A25971"/>
    <w:rsid w:val="00A26744"/>
    <w:rsid w:val="00A329A9"/>
    <w:rsid w:val="00A70A1C"/>
    <w:rsid w:val="00A77997"/>
    <w:rsid w:val="00A848FA"/>
    <w:rsid w:val="00A92A21"/>
    <w:rsid w:val="00A92A44"/>
    <w:rsid w:val="00A9544E"/>
    <w:rsid w:val="00AA142D"/>
    <w:rsid w:val="00AC565A"/>
    <w:rsid w:val="00AE43EA"/>
    <w:rsid w:val="00AE718A"/>
    <w:rsid w:val="00AF0B6F"/>
    <w:rsid w:val="00AF2C29"/>
    <w:rsid w:val="00AF7941"/>
    <w:rsid w:val="00B01B3F"/>
    <w:rsid w:val="00B46834"/>
    <w:rsid w:val="00B742FE"/>
    <w:rsid w:val="00B8154F"/>
    <w:rsid w:val="00BD0E02"/>
    <w:rsid w:val="00BD24BB"/>
    <w:rsid w:val="00BF3043"/>
    <w:rsid w:val="00C05FA7"/>
    <w:rsid w:val="00C24557"/>
    <w:rsid w:val="00C34225"/>
    <w:rsid w:val="00C373CF"/>
    <w:rsid w:val="00C90B69"/>
    <w:rsid w:val="00CA3F5F"/>
    <w:rsid w:val="00CA4D9A"/>
    <w:rsid w:val="00D00431"/>
    <w:rsid w:val="00D211EB"/>
    <w:rsid w:val="00D40EC3"/>
    <w:rsid w:val="00D61954"/>
    <w:rsid w:val="00DB4749"/>
    <w:rsid w:val="00DE3D84"/>
    <w:rsid w:val="00E2151A"/>
    <w:rsid w:val="00E717B6"/>
    <w:rsid w:val="00E91458"/>
    <w:rsid w:val="00EE4DB5"/>
    <w:rsid w:val="00EE6A1B"/>
    <w:rsid w:val="00F40E1C"/>
    <w:rsid w:val="00F44733"/>
    <w:rsid w:val="00F736F4"/>
    <w:rsid w:val="00F87202"/>
    <w:rsid w:val="00FA7D66"/>
    <w:rsid w:val="00FD403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BD323F"/>
  <w15:chartTrackingRefBased/>
  <w15:docId w15:val="{90475E10-6D5E-7849-A4D7-6EF4B41BDC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3">
    <w:name w:val="heading 3"/>
    <w:basedOn w:val="Standard"/>
    <w:link w:val="berschrift3Zchn"/>
    <w:uiPriority w:val="9"/>
    <w:qFormat/>
    <w:rsid w:val="00AA142D"/>
    <w:pPr>
      <w:spacing w:before="100" w:beforeAutospacing="1" w:after="100" w:afterAutospacing="1"/>
      <w:outlineLvl w:val="2"/>
    </w:pPr>
    <w:rPr>
      <w:rFonts w:ascii="Times New Roman" w:eastAsia="Times New Roman" w:hAnsi="Times New Roman" w:cs="Times New Roman"/>
      <w:b/>
      <w:bCs/>
      <w:sz w:val="27"/>
      <w:szCs w:val="27"/>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3Zchn">
    <w:name w:val="Überschrift 3 Zchn"/>
    <w:basedOn w:val="Absatz-Standardschriftart"/>
    <w:link w:val="berschrift3"/>
    <w:uiPriority w:val="9"/>
    <w:rsid w:val="00AA142D"/>
    <w:rPr>
      <w:rFonts w:ascii="Times New Roman" w:eastAsia="Times New Roman" w:hAnsi="Times New Roman" w:cs="Times New Roman"/>
      <w:b/>
      <w:bCs/>
      <w:sz w:val="27"/>
      <w:szCs w:val="27"/>
      <w:lang w:eastAsia="de-DE"/>
    </w:rPr>
  </w:style>
  <w:style w:type="paragraph" w:styleId="StandardWeb">
    <w:name w:val="Normal (Web)"/>
    <w:basedOn w:val="Standard"/>
    <w:uiPriority w:val="99"/>
    <w:semiHidden/>
    <w:unhideWhenUsed/>
    <w:rsid w:val="00AA142D"/>
    <w:pPr>
      <w:spacing w:before="100" w:beforeAutospacing="1" w:after="100" w:afterAutospacing="1"/>
    </w:pPr>
    <w:rPr>
      <w:rFonts w:ascii="Times New Roman" w:eastAsia="Times New Roman" w:hAnsi="Times New Roman" w:cs="Times New Roman"/>
      <w:lang w:eastAsia="de-DE"/>
    </w:rPr>
  </w:style>
  <w:style w:type="character" w:styleId="Hyperlink">
    <w:name w:val="Hyperlink"/>
    <w:basedOn w:val="Absatz-Standardschriftart"/>
    <w:uiPriority w:val="99"/>
    <w:unhideWhenUsed/>
    <w:rsid w:val="00CA3F5F"/>
    <w:rPr>
      <w:color w:val="0563C1" w:themeColor="hyperlink"/>
      <w:u w:val="single"/>
    </w:rPr>
  </w:style>
  <w:style w:type="character" w:styleId="NichtaufgelsteErwhnung">
    <w:name w:val="Unresolved Mention"/>
    <w:basedOn w:val="Absatz-Standardschriftart"/>
    <w:uiPriority w:val="99"/>
    <w:semiHidden/>
    <w:unhideWhenUsed/>
    <w:rsid w:val="00CA3F5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754818669">
      <w:bodyDiv w:val="1"/>
      <w:marLeft w:val="0"/>
      <w:marRight w:val="0"/>
      <w:marTop w:val="0"/>
      <w:marBottom w:val="0"/>
      <w:divBdr>
        <w:top w:val="none" w:sz="0" w:space="0" w:color="auto"/>
        <w:left w:val="none" w:sz="0" w:space="0" w:color="auto"/>
        <w:bottom w:val="none" w:sz="0" w:space="0" w:color="auto"/>
        <w:right w:val="none" w:sz="0" w:space="0" w:color="auto"/>
      </w:divBdr>
      <w:divsChild>
        <w:div w:id="88718595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635</Words>
  <Characters>4144</Characters>
  <Application>Microsoft Office Word</Application>
  <DocSecurity>0</DocSecurity>
  <Lines>72</Lines>
  <Paragraphs>20</Paragraphs>
  <ScaleCrop>false</ScaleCrop>
  <HeadingPairs>
    <vt:vector size="2" baseType="variant">
      <vt:variant>
        <vt:lpstr>Titel</vt:lpstr>
      </vt:variant>
      <vt:variant>
        <vt:i4>1</vt:i4>
      </vt:variant>
    </vt:vector>
  </HeadingPairs>
  <TitlesOfParts>
    <vt:vector size="1" baseType="lpstr">
      <vt:lpstr/>
    </vt:vector>
  </TitlesOfParts>
  <Manager/>
  <Company/>
  <LinksUpToDate>false</LinksUpToDate>
  <CharactersWithSpaces>4759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Birte Linden</cp:lastModifiedBy>
  <cp:revision>52</cp:revision>
  <dcterms:created xsi:type="dcterms:W3CDTF">2023-07-05T12:40:00Z</dcterms:created>
  <dcterms:modified xsi:type="dcterms:W3CDTF">2026-09-14T12:57:00Z</dcterms:modified>
  <cp:category/>
</cp:coreProperties>
</file>