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42733" w14:textId="7360DFE2" w:rsidR="00DF68DA" w:rsidRPr="00A155D5" w:rsidRDefault="00C91A2F" w:rsidP="005157CA">
      <w:pPr>
        <w:spacing w:line="290" w:lineRule="exact"/>
        <w:rPr>
          <w:rFonts w:asciiTheme="majorHAnsi" w:hAnsiTheme="majorHAnsi" w:cstheme="majorHAnsi"/>
          <w:b/>
        </w:rPr>
      </w:pPr>
      <w:r>
        <w:rPr>
          <w:rFonts w:asciiTheme="majorHAnsi" w:hAnsiTheme="majorHAnsi" w:cstheme="majorHAnsi"/>
          <w:b/>
        </w:rPr>
        <w:t>64</w:t>
      </w:r>
      <w:r w:rsidR="00F60AA2" w:rsidRPr="00A155D5">
        <w:rPr>
          <w:rFonts w:asciiTheme="majorHAnsi" w:hAnsiTheme="majorHAnsi" w:cstheme="majorHAnsi"/>
          <w:b/>
        </w:rPr>
        <w:t>. Aktion Dreikönigssingen 202</w:t>
      </w:r>
      <w:r w:rsidR="00400DF8">
        <w:rPr>
          <w:rFonts w:asciiTheme="majorHAnsi" w:hAnsiTheme="majorHAnsi" w:cstheme="majorHAnsi"/>
          <w:b/>
        </w:rPr>
        <w:t>2</w:t>
      </w:r>
    </w:p>
    <w:p w14:paraId="2F2B9BEC" w14:textId="1928F07D" w:rsidR="00C91A2F" w:rsidRPr="00A155D5" w:rsidRDefault="00C91A2F" w:rsidP="00BB1427">
      <w:pPr>
        <w:rPr>
          <w:rFonts w:asciiTheme="majorHAnsi" w:hAnsiTheme="majorHAnsi" w:cstheme="majorHAnsi"/>
        </w:rPr>
      </w:pPr>
      <w:r>
        <w:rPr>
          <w:rFonts w:asciiTheme="majorHAnsi" w:hAnsiTheme="majorHAnsi" w:cstheme="majorHAnsi"/>
        </w:rPr>
        <w:t>Gesund werden – gesund bleiben</w:t>
      </w:r>
      <w:r w:rsidR="00A35AE0">
        <w:rPr>
          <w:rFonts w:asciiTheme="majorHAnsi" w:hAnsiTheme="majorHAnsi" w:cstheme="majorHAnsi"/>
        </w:rPr>
        <w:t xml:space="preserve">. </w:t>
      </w:r>
      <w:r w:rsidR="00401AAD">
        <w:rPr>
          <w:rFonts w:asciiTheme="majorHAnsi" w:hAnsiTheme="majorHAnsi" w:cstheme="majorHAnsi"/>
        </w:rPr>
        <w:t>Ein Kinderrecht weltweit</w:t>
      </w:r>
    </w:p>
    <w:p w14:paraId="58114C39" w14:textId="41758A8A" w:rsidR="00BB1427" w:rsidRDefault="00BB1427" w:rsidP="00BB1427">
      <w:pPr>
        <w:rPr>
          <w:rFonts w:asciiTheme="majorHAnsi" w:hAnsiTheme="majorHAnsi" w:cstheme="majorHAnsi"/>
          <w:b/>
        </w:rPr>
      </w:pPr>
    </w:p>
    <w:p w14:paraId="704DF24D" w14:textId="77777777" w:rsidR="002E3854" w:rsidRPr="00762A4B" w:rsidRDefault="002E3854" w:rsidP="002E3854">
      <w:pPr>
        <w:jc w:val="both"/>
        <w:rPr>
          <w:rFonts w:asciiTheme="majorHAnsi" w:hAnsiTheme="majorHAnsi"/>
          <w:b/>
          <w:sz w:val="23"/>
          <w:szCs w:val="23"/>
        </w:rPr>
      </w:pPr>
      <w:r w:rsidRPr="00762A4B">
        <w:rPr>
          <w:rFonts w:asciiTheme="majorHAnsi" w:hAnsiTheme="majorHAnsi"/>
          <w:b/>
          <w:sz w:val="23"/>
          <w:szCs w:val="23"/>
        </w:rPr>
        <w:t>Wusstest du schon, dass ...?</w:t>
      </w:r>
    </w:p>
    <w:p w14:paraId="79557260" w14:textId="77777777" w:rsidR="002E3854" w:rsidRPr="00762A4B" w:rsidRDefault="002E3854" w:rsidP="002E3854">
      <w:pPr>
        <w:jc w:val="both"/>
        <w:rPr>
          <w:rFonts w:asciiTheme="majorHAnsi" w:hAnsiTheme="majorHAnsi"/>
          <w:b/>
          <w:sz w:val="23"/>
          <w:szCs w:val="23"/>
        </w:rPr>
      </w:pPr>
    </w:p>
    <w:p w14:paraId="5E11B732" w14:textId="77777777" w:rsidR="002E3854" w:rsidRPr="00762A4B" w:rsidRDefault="002E3854" w:rsidP="002E3854">
      <w:pPr>
        <w:jc w:val="both"/>
        <w:rPr>
          <w:rFonts w:asciiTheme="majorHAnsi" w:hAnsiTheme="majorHAnsi"/>
          <w:b/>
          <w:sz w:val="23"/>
          <w:szCs w:val="23"/>
        </w:rPr>
      </w:pPr>
      <w:r w:rsidRPr="00762A4B">
        <w:rPr>
          <w:rFonts w:asciiTheme="majorHAnsi" w:hAnsiTheme="majorHAnsi"/>
          <w:b/>
          <w:sz w:val="23"/>
          <w:szCs w:val="23"/>
        </w:rPr>
        <w:t>Wissenswertes rund um die Sternsinger und ihre Aktion Dreikönigssingen</w:t>
      </w:r>
    </w:p>
    <w:p w14:paraId="68ADEFC6" w14:textId="77777777" w:rsidR="002E3854" w:rsidRPr="00762A4B" w:rsidRDefault="002E3854" w:rsidP="002E3854">
      <w:pPr>
        <w:jc w:val="both"/>
        <w:rPr>
          <w:rFonts w:asciiTheme="majorHAnsi" w:hAnsiTheme="majorHAnsi"/>
          <w:sz w:val="23"/>
          <w:szCs w:val="23"/>
        </w:rPr>
      </w:pPr>
    </w:p>
    <w:p w14:paraId="73D46D5F" w14:textId="77777777" w:rsidR="002E3854" w:rsidRPr="00762A4B" w:rsidRDefault="002E3854" w:rsidP="002E3854">
      <w:pPr>
        <w:jc w:val="both"/>
        <w:rPr>
          <w:rFonts w:asciiTheme="majorHAnsi" w:hAnsiTheme="majorHAnsi"/>
          <w:sz w:val="23"/>
          <w:szCs w:val="23"/>
        </w:rPr>
      </w:pPr>
      <w:r w:rsidRPr="00762A4B">
        <w:rPr>
          <w:rFonts w:asciiTheme="majorHAnsi" w:hAnsiTheme="majorHAnsi"/>
          <w:sz w:val="23"/>
          <w:szCs w:val="23"/>
        </w:rPr>
        <w:t>Was bedeuten eigentlich diese merkwürdigen Zeichen, die man das ganze Jahr über an vielen Haustüren in Deutschland sieht und die Anfang Januar immer wieder erneuert werden? Was, so viele Kinder sind jedes Jahr als Sternsinger unterwegs?! Und die sammeln so viel Geld für andere Kinder? Wissenswertes rund um die Sternsinger und ihre Aktion Dreikönigssingen gibt es eine ganze Menge:</w:t>
      </w:r>
    </w:p>
    <w:p w14:paraId="3774CBAD" w14:textId="77777777" w:rsidR="002E3854" w:rsidRPr="00762A4B" w:rsidRDefault="002E3854" w:rsidP="002E3854">
      <w:pPr>
        <w:jc w:val="both"/>
        <w:rPr>
          <w:rFonts w:asciiTheme="majorHAnsi" w:hAnsiTheme="majorHAnsi"/>
          <w:b/>
          <w:sz w:val="23"/>
          <w:szCs w:val="23"/>
        </w:rPr>
      </w:pPr>
    </w:p>
    <w:p w14:paraId="16B6708F" w14:textId="697DE4D8" w:rsidR="002E3854" w:rsidRPr="00762A4B" w:rsidRDefault="002E3854" w:rsidP="002E3854">
      <w:pPr>
        <w:jc w:val="both"/>
        <w:rPr>
          <w:rFonts w:asciiTheme="majorHAnsi" w:hAnsiTheme="majorHAnsi"/>
          <w:b/>
          <w:sz w:val="23"/>
          <w:szCs w:val="23"/>
        </w:rPr>
      </w:pPr>
      <w:r w:rsidRPr="00762A4B">
        <w:rPr>
          <w:rFonts w:asciiTheme="majorHAnsi" w:hAnsiTheme="majorHAnsi"/>
          <w:b/>
          <w:sz w:val="23"/>
          <w:szCs w:val="23"/>
        </w:rPr>
        <w:t>Wusstest du schon, was der Segen „20*C+M+B+</w:t>
      </w:r>
      <w:r w:rsidR="009A2512">
        <w:rPr>
          <w:rFonts w:asciiTheme="majorHAnsi" w:hAnsiTheme="majorHAnsi"/>
          <w:b/>
          <w:sz w:val="23"/>
          <w:szCs w:val="23"/>
        </w:rPr>
        <w:t>2</w:t>
      </w:r>
      <w:r w:rsidR="00400DF8">
        <w:rPr>
          <w:rFonts w:asciiTheme="majorHAnsi" w:hAnsiTheme="majorHAnsi"/>
          <w:b/>
          <w:sz w:val="23"/>
          <w:szCs w:val="23"/>
        </w:rPr>
        <w:t>2</w:t>
      </w:r>
      <w:r w:rsidRPr="00762A4B">
        <w:rPr>
          <w:rFonts w:asciiTheme="majorHAnsi" w:hAnsiTheme="majorHAnsi"/>
          <w:b/>
          <w:sz w:val="23"/>
          <w:szCs w:val="23"/>
        </w:rPr>
        <w:t>“ bedeutet?</w:t>
      </w:r>
    </w:p>
    <w:p w14:paraId="7008E714" w14:textId="6F0CF770" w:rsidR="002E3854" w:rsidRPr="00762A4B" w:rsidRDefault="002E3854" w:rsidP="002E3854">
      <w:pPr>
        <w:jc w:val="both"/>
        <w:rPr>
          <w:rFonts w:asciiTheme="majorHAnsi" w:hAnsiTheme="majorHAnsi"/>
          <w:sz w:val="23"/>
          <w:szCs w:val="23"/>
        </w:rPr>
      </w:pPr>
      <w:r w:rsidRPr="00762A4B">
        <w:rPr>
          <w:rFonts w:asciiTheme="majorHAnsi" w:hAnsiTheme="majorHAnsi"/>
          <w:sz w:val="23"/>
          <w:szCs w:val="23"/>
        </w:rPr>
        <w:t xml:space="preserve">„C+M+B“ ist die Abkürzung für den lateinischen Satz „Christus mansionem benedicat“, der übersetzt „Christus segne dieses Haus“ bedeutet. Die </w:t>
      </w:r>
      <w:r w:rsidR="009A2512">
        <w:rPr>
          <w:rFonts w:asciiTheme="majorHAnsi" w:hAnsiTheme="majorHAnsi"/>
          <w:sz w:val="23"/>
          <w:szCs w:val="23"/>
        </w:rPr>
        <w:t xml:space="preserve">erste </w:t>
      </w:r>
      <w:r w:rsidRPr="00762A4B">
        <w:rPr>
          <w:rFonts w:asciiTheme="majorHAnsi" w:hAnsiTheme="majorHAnsi"/>
          <w:sz w:val="23"/>
          <w:szCs w:val="23"/>
        </w:rPr>
        <w:t xml:space="preserve">„20“ und die </w:t>
      </w:r>
      <w:r w:rsidR="009A2512">
        <w:rPr>
          <w:rFonts w:asciiTheme="majorHAnsi" w:hAnsiTheme="majorHAnsi"/>
          <w:sz w:val="23"/>
          <w:szCs w:val="23"/>
        </w:rPr>
        <w:t xml:space="preserve">zweite </w:t>
      </w:r>
      <w:r w:rsidRPr="00762A4B">
        <w:rPr>
          <w:rFonts w:asciiTheme="majorHAnsi" w:hAnsiTheme="majorHAnsi"/>
          <w:sz w:val="23"/>
          <w:szCs w:val="23"/>
        </w:rPr>
        <w:t>„</w:t>
      </w:r>
      <w:r w:rsidR="009A2512">
        <w:rPr>
          <w:rFonts w:asciiTheme="majorHAnsi" w:hAnsiTheme="majorHAnsi"/>
          <w:sz w:val="23"/>
          <w:szCs w:val="23"/>
        </w:rPr>
        <w:t>2</w:t>
      </w:r>
      <w:r w:rsidR="00400DF8">
        <w:rPr>
          <w:rFonts w:asciiTheme="majorHAnsi" w:hAnsiTheme="majorHAnsi"/>
          <w:sz w:val="23"/>
          <w:szCs w:val="23"/>
        </w:rPr>
        <w:t>2</w:t>
      </w:r>
      <w:r w:rsidRPr="00762A4B">
        <w:rPr>
          <w:rFonts w:asciiTheme="majorHAnsi" w:hAnsiTheme="majorHAnsi"/>
          <w:sz w:val="23"/>
          <w:szCs w:val="23"/>
        </w:rPr>
        <w:t>“ stehen für die Jahreszahl 20</w:t>
      </w:r>
      <w:r w:rsidR="009A2512">
        <w:rPr>
          <w:rFonts w:asciiTheme="majorHAnsi" w:hAnsiTheme="majorHAnsi"/>
          <w:sz w:val="23"/>
          <w:szCs w:val="23"/>
        </w:rPr>
        <w:t>2</w:t>
      </w:r>
      <w:r w:rsidR="00400DF8">
        <w:rPr>
          <w:rFonts w:asciiTheme="majorHAnsi" w:hAnsiTheme="majorHAnsi"/>
          <w:sz w:val="23"/>
          <w:szCs w:val="23"/>
        </w:rPr>
        <w:t>2</w:t>
      </w:r>
      <w:r w:rsidRPr="00762A4B">
        <w:rPr>
          <w:rFonts w:asciiTheme="majorHAnsi" w:hAnsiTheme="majorHAnsi"/>
          <w:sz w:val="23"/>
          <w:szCs w:val="23"/>
        </w:rPr>
        <w:t>. Die Sternsinger gehen von Haus zu Haus, schreiben diesen Segen über die Türen und sammeln Geld für Not leidende Kinder überall auf der Welt. Der Stern steht für den Stern, dem die Weisen aus dem Morgenland gefolgt sind. Die Sternsinger tragen einen solchen Stern symbolisch mit sich. Die drei Kreuze bezeichnen den Segen: Im Namen des Vaters, des Sohnes und des Heiligen Geistes.</w:t>
      </w:r>
    </w:p>
    <w:p w14:paraId="2095CEE6" w14:textId="77777777" w:rsidR="002E3854" w:rsidRPr="00762A4B" w:rsidRDefault="002E3854" w:rsidP="002E3854">
      <w:pPr>
        <w:jc w:val="both"/>
        <w:rPr>
          <w:rFonts w:asciiTheme="majorHAnsi" w:hAnsiTheme="majorHAnsi"/>
          <w:sz w:val="23"/>
          <w:szCs w:val="23"/>
        </w:rPr>
      </w:pPr>
    </w:p>
    <w:p w14:paraId="2E2EFEEF" w14:textId="77777777" w:rsidR="002E3854" w:rsidRPr="00762A4B" w:rsidRDefault="002E3854" w:rsidP="002E3854">
      <w:pPr>
        <w:jc w:val="both"/>
        <w:rPr>
          <w:rFonts w:asciiTheme="majorHAnsi" w:hAnsiTheme="majorHAnsi"/>
          <w:sz w:val="23"/>
          <w:szCs w:val="23"/>
        </w:rPr>
      </w:pPr>
      <w:r w:rsidRPr="00762A4B">
        <w:rPr>
          <w:rFonts w:asciiTheme="majorHAnsi" w:hAnsiTheme="majorHAnsi"/>
          <w:b/>
          <w:sz w:val="23"/>
          <w:szCs w:val="23"/>
        </w:rPr>
        <w:t>Wusstest du schon, wie viele deutsche Pfarrgemeinden sich bei der ersten Aktion der Sternsinger beteiligt haben?</w:t>
      </w:r>
    </w:p>
    <w:p w14:paraId="5BF6E533" w14:textId="5222DDDA" w:rsidR="002E3854" w:rsidRPr="00762A4B" w:rsidRDefault="002E3854" w:rsidP="002E3854">
      <w:pPr>
        <w:jc w:val="both"/>
        <w:rPr>
          <w:rFonts w:asciiTheme="majorHAnsi" w:hAnsiTheme="majorHAnsi"/>
          <w:sz w:val="23"/>
          <w:szCs w:val="23"/>
        </w:rPr>
      </w:pPr>
      <w:r w:rsidRPr="00762A4B">
        <w:rPr>
          <w:rFonts w:asciiTheme="majorHAnsi" w:hAnsiTheme="majorHAnsi"/>
          <w:sz w:val="23"/>
          <w:szCs w:val="23"/>
        </w:rPr>
        <w:t>Bei der ersten Sternsingeraktion 1959 waren es 100 Pfarrgemeinden. Die Sternsinger sammelten damals etwa 90.000 Mark (umgerechnet</w:t>
      </w:r>
      <w:r w:rsidR="00D75DC3">
        <w:rPr>
          <w:rFonts w:asciiTheme="majorHAnsi" w:hAnsiTheme="majorHAnsi"/>
          <w:sz w:val="23"/>
          <w:szCs w:val="23"/>
        </w:rPr>
        <w:t xml:space="preserve"> </w:t>
      </w:r>
      <w:r w:rsidR="009A2512">
        <w:rPr>
          <w:rFonts w:asciiTheme="majorHAnsi" w:hAnsiTheme="majorHAnsi"/>
          <w:sz w:val="23"/>
          <w:szCs w:val="23"/>
        </w:rPr>
        <w:t>rund</w:t>
      </w:r>
      <w:r w:rsidRPr="00762A4B">
        <w:rPr>
          <w:rFonts w:asciiTheme="majorHAnsi" w:hAnsiTheme="majorHAnsi"/>
          <w:sz w:val="23"/>
          <w:szCs w:val="23"/>
        </w:rPr>
        <w:t xml:space="preserve"> 45.000 Euro) für </w:t>
      </w:r>
      <w:r>
        <w:rPr>
          <w:rFonts w:asciiTheme="majorHAnsi" w:hAnsiTheme="majorHAnsi"/>
          <w:sz w:val="23"/>
          <w:szCs w:val="23"/>
        </w:rPr>
        <w:t>benachteiligte</w:t>
      </w:r>
      <w:r w:rsidRPr="00762A4B">
        <w:rPr>
          <w:rFonts w:asciiTheme="majorHAnsi" w:hAnsiTheme="majorHAnsi"/>
          <w:sz w:val="23"/>
          <w:szCs w:val="23"/>
        </w:rPr>
        <w:t xml:space="preserve"> Kinder ein. Zum Vergleich: An der </w:t>
      </w:r>
      <w:r w:rsidR="00016748">
        <w:rPr>
          <w:rFonts w:asciiTheme="majorHAnsi" w:hAnsiTheme="majorHAnsi"/>
          <w:sz w:val="23"/>
          <w:szCs w:val="23"/>
        </w:rPr>
        <w:t xml:space="preserve">63. </w:t>
      </w:r>
      <w:r w:rsidRPr="00762A4B">
        <w:rPr>
          <w:rFonts w:asciiTheme="majorHAnsi" w:hAnsiTheme="majorHAnsi"/>
          <w:sz w:val="23"/>
          <w:szCs w:val="23"/>
        </w:rPr>
        <w:t>Aktion Dreikönigssingen 20</w:t>
      </w:r>
      <w:r w:rsidR="00D75DC3">
        <w:rPr>
          <w:rFonts w:asciiTheme="majorHAnsi" w:hAnsiTheme="majorHAnsi"/>
          <w:sz w:val="23"/>
          <w:szCs w:val="23"/>
        </w:rPr>
        <w:t>21</w:t>
      </w:r>
      <w:r w:rsidRPr="00762A4B">
        <w:rPr>
          <w:rFonts w:asciiTheme="majorHAnsi" w:hAnsiTheme="majorHAnsi"/>
          <w:sz w:val="23"/>
          <w:szCs w:val="23"/>
        </w:rPr>
        <w:t xml:space="preserve"> nahmen </w:t>
      </w:r>
      <w:r w:rsidR="00016748">
        <w:rPr>
          <w:rFonts w:asciiTheme="majorHAnsi" w:hAnsiTheme="majorHAnsi"/>
          <w:sz w:val="23"/>
          <w:szCs w:val="23"/>
        </w:rPr>
        <w:t>7</w:t>
      </w:r>
      <w:r w:rsidRPr="00762A4B">
        <w:rPr>
          <w:rFonts w:asciiTheme="majorHAnsi" w:hAnsiTheme="majorHAnsi"/>
          <w:sz w:val="23"/>
          <w:szCs w:val="23"/>
        </w:rPr>
        <w:t>.</w:t>
      </w:r>
      <w:r w:rsidR="00016748">
        <w:rPr>
          <w:rFonts w:asciiTheme="majorHAnsi" w:hAnsiTheme="majorHAnsi"/>
          <w:sz w:val="23"/>
          <w:szCs w:val="23"/>
        </w:rPr>
        <w:t>928</w:t>
      </w:r>
      <w:r w:rsidRPr="00762A4B">
        <w:rPr>
          <w:rFonts w:asciiTheme="majorHAnsi" w:hAnsiTheme="majorHAnsi"/>
          <w:sz w:val="23"/>
          <w:szCs w:val="23"/>
        </w:rPr>
        <w:t xml:space="preserve"> Pfarrgemeinden, Schulen, Kindergärten und weitere Einrichtungen teil. Es kamen hierbei </w:t>
      </w:r>
      <w:r w:rsidR="00D75DC3">
        <w:rPr>
          <w:rFonts w:asciiTheme="majorHAnsi" w:hAnsiTheme="majorHAnsi"/>
          <w:sz w:val="23"/>
          <w:szCs w:val="23"/>
        </w:rPr>
        <w:t>38</w:t>
      </w:r>
      <w:r w:rsidR="009A2512">
        <w:rPr>
          <w:rFonts w:asciiTheme="majorHAnsi" w:hAnsiTheme="majorHAnsi"/>
          <w:sz w:val="23"/>
          <w:szCs w:val="23"/>
        </w:rPr>
        <w:t>,2</w:t>
      </w:r>
      <w:r w:rsidRPr="00762A4B">
        <w:rPr>
          <w:rFonts w:asciiTheme="majorHAnsi" w:hAnsiTheme="majorHAnsi"/>
          <w:sz w:val="23"/>
          <w:szCs w:val="23"/>
        </w:rPr>
        <w:t xml:space="preserve"> Millionen Euro an Spenden zusammen – </w:t>
      </w:r>
      <w:r w:rsidR="00016748">
        <w:rPr>
          <w:rFonts w:asciiTheme="majorHAnsi" w:hAnsiTheme="majorHAnsi"/>
          <w:sz w:val="23"/>
          <w:szCs w:val="23"/>
        </w:rPr>
        <w:t xml:space="preserve">und dass trotz der vielen Einschränkungen, die wir alle </w:t>
      </w:r>
      <w:r w:rsidR="00863ADD">
        <w:rPr>
          <w:rFonts w:asciiTheme="majorHAnsi" w:hAnsiTheme="majorHAnsi"/>
          <w:sz w:val="23"/>
          <w:szCs w:val="23"/>
        </w:rPr>
        <w:t>aufgrund der</w:t>
      </w:r>
      <w:r w:rsidR="00016748">
        <w:rPr>
          <w:rFonts w:asciiTheme="majorHAnsi" w:hAnsiTheme="majorHAnsi"/>
          <w:sz w:val="23"/>
          <w:szCs w:val="23"/>
        </w:rPr>
        <w:t xml:space="preserve"> Corona-Pandemie durchmachen mussten</w:t>
      </w:r>
      <w:r w:rsidRPr="00762A4B">
        <w:rPr>
          <w:rFonts w:asciiTheme="majorHAnsi" w:hAnsiTheme="majorHAnsi"/>
          <w:sz w:val="23"/>
          <w:szCs w:val="23"/>
        </w:rPr>
        <w:t xml:space="preserve">! </w:t>
      </w:r>
    </w:p>
    <w:p w14:paraId="29C3AF38" w14:textId="77777777" w:rsidR="002E3854" w:rsidRPr="00762A4B" w:rsidRDefault="002E3854" w:rsidP="002E3854">
      <w:pPr>
        <w:jc w:val="both"/>
        <w:rPr>
          <w:rFonts w:asciiTheme="majorHAnsi" w:hAnsiTheme="majorHAnsi"/>
          <w:sz w:val="23"/>
          <w:szCs w:val="23"/>
        </w:rPr>
      </w:pPr>
    </w:p>
    <w:p w14:paraId="5325BB14" w14:textId="78B69F18" w:rsidR="002E3854" w:rsidRPr="00A929BC" w:rsidRDefault="002E3854" w:rsidP="002E3854">
      <w:pPr>
        <w:jc w:val="both"/>
        <w:rPr>
          <w:rFonts w:asciiTheme="majorHAnsi" w:hAnsiTheme="majorHAnsi"/>
          <w:b/>
          <w:color w:val="000000" w:themeColor="text1"/>
          <w:sz w:val="23"/>
          <w:szCs w:val="23"/>
        </w:rPr>
      </w:pPr>
      <w:r w:rsidRPr="00A929BC">
        <w:rPr>
          <w:rFonts w:asciiTheme="majorHAnsi" w:hAnsiTheme="majorHAnsi"/>
          <w:b/>
          <w:color w:val="000000" w:themeColor="text1"/>
          <w:sz w:val="23"/>
          <w:szCs w:val="23"/>
        </w:rPr>
        <w:t xml:space="preserve">Wusstest du schon, dass </w:t>
      </w:r>
      <w:r w:rsidR="00A929BC" w:rsidRPr="00A929BC">
        <w:rPr>
          <w:rFonts w:asciiTheme="majorHAnsi" w:hAnsiTheme="majorHAnsi"/>
          <w:b/>
          <w:color w:val="000000" w:themeColor="text1"/>
          <w:sz w:val="23"/>
          <w:szCs w:val="23"/>
        </w:rPr>
        <w:t>die</w:t>
      </w:r>
      <w:r w:rsidRPr="00A929BC">
        <w:rPr>
          <w:rFonts w:asciiTheme="majorHAnsi" w:hAnsiTheme="majorHAnsi"/>
          <w:b/>
          <w:color w:val="000000" w:themeColor="text1"/>
          <w:sz w:val="23"/>
          <w:szCs w:val="23"/>
        </w:rPr>
        <w:t xml:space="preserve"> vergangene Aktion Dreikönigssingen </w:t>
      </w:r>
      <w:r w:rsidR="00C8790C">
        <w:rPr>
          <w:rFonts w:asciiTheme="majorHAnsi" w:hAnsiTheme="majorHAnsi"/>
          <w:b/>
          <w:color w:val="000000" w:themeColor="text1"/>
          <w:sz w:val="23"/>
          <w:szCs w:val="23"/>
        </w:rPr>
        <w:t xml:space="preserve">ganz </w:t>
      </w:r>
      <w:r w:rsidR="00A929BC" w:rsidRPr="00A929BC">
        <w:rPr>
          <w:rFonts w:asciiTheme="majorHAnsi" w:hAnsiTheme="majorHAnsi"/>
          <w:b/>
          <w:color w:val="000000" w:themeColor="text1"/>
          <w:sz w:val="23"/>
          <w:szCs w:val="23"/>
        </w:rPr>
        <w:t xml:space="preserve">anders war als alle anderen </w:t>
      </w:r>
      <w:r w:rsidR="00C8790C">
        <w:rPr>
          <w:rFonts w:asciiTheme="majorHAnsi" w:hAnsiTheme="majorHAnsi"/>
          <w:b/>
          <w:color w:val="000000" w:themeColor="text1"/>
          <w:sz w:val="23"/>
          <w:szCs w:val="23"/>
        </w:rPr>
        <w:t xml:space="preserve">Aktionen </w:t>
      </w:r>
      <w:r w:rsidR="00A929BC" w:rsidRPr="00A929BC">
        <w:rPr>
          <w:rFonts w:asciiTheme="majorHAnsi" w:hAnsiTheme="majorHAnsi"/>
          <w:b/>
          <w:color w:val="000000" w:themeColor="text1"/>
          <w:sz w:val="23"/>
          <w:szCs w:val="23"/>
        </w:rPr>
        <w:t>zuvor?</w:t>
      </w:r>
    </w:p>
    <w:p w14:paraId="73E27807" w14:textId="786E385B" w:rsidR="002E3854" w:rsidRDefault="00C8790C" w:rsidP="00A929BC">
      <w:pPr>
        <w:rPr>
          <w:rFonts w:asciiTheme="majorHAnsi" w:hAnsiTheme="majorHAnsi"/>
          <w:color w:val="000000" w:themeColor="text1"/>
          <w:sz w:val="23"/>
          <w:szCs w:val="23"/>
        </w:rPr>
      </w:pPr>
      <w:r>
        <w:rPr>
          <w:rFonts w:asciiTheme="majorHAnsi" w:hAnsiTheme="majorHAnsi"/>
          <w:color w:val="000000" w:themeColor="text1"/>
          <w:sz w:val="23"/>
          <w:szCs w:val="23"/>
        </w:rPr>
        <w:t>Bei den</w:t>
      </w:r>
      <w:r w:rsidR="002E3854" w:rsidRPr="00A929BC">
        <w:rPr>
          <w:rFonts w:asciiTheme="majorHAnsi" w:hAnsiTheme="majorHAnsi"/>
          <w:color w:val="000000" w:themeColor="text1"/>
          <w:sz w:val="23"/>
          <w:szCs w:val="23"/>
        </w:rPr>
        <w:t xml:space="preserve"> zurückliegenden Sternsingeraktion</w:t>
      </w:r>
      <w:r w:rsidR="00A929BC" w:rsidRPr="00A929BC">
        <w:rPr>
          <w:rFonts w:asciiTheme="majorHAnsi" w:hAnsiTheme="majorHAnsi"/>
          <w:color w:val="000000" w:themeColor="text1"/>
          <w:sz w:val="23"/>
          <w:szCs w:val="23"/>
        </w:rPr>
        <w:t>en</w:t>
      </w:r>
      <w:r w:rsidR="002E3854" w:rsidRPr="00A929BC">
        <w:rPr>
          <w:rFonts w:asciiTheme="majorHAnsi" w:hAnsiTheme="majorHAnsi"/>
          <w:color w:val="000000" w:themeColor="text1"/>
          <w:sz w:val="23"/>
          <w:szCs w:val="23"/>
        </w:rPr>
        <w:t xml:space="preserve"> </w:t>
      </w:r>
      <w:r w:rsidR="00A929BC" w:rsidRPr="00A929BC">
        <w:rPr>
          <w:rFonts w:asciiTheme="majorHAnsi" w:hAnsiTheme="majorHAnsi"/>
          <w:color w:val="000000" w:themeColor="text1"/>
          <w:sz w:val="23"/>
          <w:szCs w:val="23"/>
        </w:rPr>
        <w:t>waren</w:t>
      </w:r>
      <w:r w:rsidR="002E3854" w:rsidRPr="00A929BC">
        <w:rPr>
          <w:rFonts w:asciiTheme="majorHAnsi" w:hAnsiTheme="majorHAnsi"/>
          <w:color w:val="000000" w:themeColor="text1"/>
          <w:sz w:val="23"/>
          <w:szCs w:val="23"/>
        </w:rPr>
        <w:t xml:space="preserve"> in ganz Deutschland </w:t>
      </w:r>
      <w:r w:rsidR="009A2512" w:rsidRPr="00A929BC">
        <w:rPr>
          <w:rFonts w:asciiTheme="majorHAnsi" w:hAnsiTheme="majorHAnsi"/>
          <w:color w:val="000000" w:themeColor="text1"/>
          <w:sz w:val="23"/>
          <w:szCs w:val="23"/>
        </w:rPr>
        <w:t>ungefähr</w:t>
      </w:r>
      <w:r w:rsidR="002E3854" w:rsidRPr="00A929BC">
        <w:rPr>
          <w:rFonts w:asciiTheme="majorHAnsi" w:hAnsiTheme="majorHAnsi"/>
          <w:color w:val="000000" w:themeColor="text1"/>
          <w:sz w:val="23"/>
          <w:szCs w:val="23"/>
        </w:rPr>
        <w:t xml:space="preserve"> 300.000 Mädchen und Jungen </w:t>
      </w:r>
      <w:r w:rsidR="00A929BC" w:rsidRPr="00A929BC">
        <w:rPr>
          <w:rFonts w:asciiTheme="majorHAnsi" w:hAnsiTheme="majorHAnsi"/>
          <w:color w:val="000000" w:themeColor="text1"/>
          <w:sz w:val="23"/>
          <w:szCs w:val="23"/>
        </w:rPr>
        <w:t>auf den Straßen</w:t>
      </w:r>
      <w:r w:rsidR="00A929BC">
        <w:rPr>
          <w:rFonts w:asciiTheme="majorHAnsi" w:hAnsiTheme="majorHAnsi"/>
          <w:color w:val="000000" w:themeColor="text1"/>
          <w:sz w:val="23"/>
          <w:szCs w:val="23"/>
        </w:rPr>
        <w:t xml:space="preserve"> unterwegs</w:t>
      </w:r>
      <w:r w:rsidR="00A929BC" w:rsidRPr="00A929BC">
        <w:rPr>
          <w:rFonts w:asciiTheme="majorHAnsi" w:hAnsiTheme="majorHAnsi"/>
          <w:color w:val="000000" w:themeColor="text1"/>
          <w:sz w:val="23"/>
          <w:szCs w:val="23"/>
        </w:rPr>
        <w:t xml:space="preserve">. Doch die Corona-Pandemie stellte die international größte Solidaritätsaktion von Kindern für Kinder vor ganz besondere Herausforderungen. </w:t>
      </w:r>
      <w:r>
        <w:rPr>
          <w:rFonts w:asciiTheme="majorHAnsi" w:hAnsiTheme="majorHAnsi"/>
          <w:color w:val="000000" w:themeColor="text1"/>
          <w:sz w:val="23"/>
          <w:szCs w:val="23"/>
        </w:rPr>
        <w:t xml:space="preserve">Und doch: </w:t>
      </w:r>
      <w:r w:rsidR="00A929BC" w:rsidRPr="00A929BC">
        <w:rPr>
          <w:rFonts w:asciiTheme="majorHAnsi" w:hAnsiTheme="majorHAnsi"/>
          <w:color w:val="000000" w:themeColor="text1"/>
          <w:sz w:val="23"/>
          <w:szCs w:val="23"/>
        </w:rPr>
        <w:t xml:space="preserve">Mitten im Lockdown strahlte der Stern der Kronenträger #hellerdennje. Ob mit Segensbriefen, virtuellen Besuchen, Liedern aus Bluetooth-Boxen, Segenshaltestellen nach Gottesdiensten, Spendendosen beim Bäcker oder etwa dem Segen „to go“:  Die Sternsinger haben dafür gesorgt, dass der Segen </w:t>
      </w:r>
      <w:r w:rsidR="00573A67">
        <w:rPr>
          <w:rFonts w:asciiTheme="majorHAnsi" w:hAnsiTheme="majorHAnsi"/>
          <w:color w:val="000000" w:themeColor="text1"/>
          <w:sz w:val="23"/>
          <w:szCs w:val="23"/>
        </w:rPr>
        <w:t xml:space="preserve">sicher und unter Einhaltung aller </w:t>
      </w:r>
      <w:r w:rsidR="000E40FE">
        <w:rPr>
          <w:rFonts w:asciiTheme="majorHAnsi" w:hAnsiTheme="majorHAnsi"/>
          <w:color w:val="000000" w:themeColor="text1"/>
          <w:sz w:val="23"/>
          <w:szCs w:val="23"/>
        </w:rPr>
        <w:t xml:space="preserve">notwendigen </w:t>
      </w:r>
      <w:r w:rsidR="00573A67">
        <w:rPr>
          <w:rFonts w:asciiTheme="majorHAnsi" w:hAnsiTheme="majorHAnsi"/>
          <w:color w:val="000000" w:themeColor="text1"/>
          <w:sz w:val="23"/>
          <w:szCs w:val="23"/>
        </w:rPr>
        <w:t>Hygiene</w:t>
      </w:r>
      <w:r w:rsidR="000E40FE">
        <w:rPr>
          <w:rFonts w:asciiTheme="majorHAnsi" w:hAnsiTheme="majorHAnsi"/>
          <w:color w:val="000000" w:themeColor="text1"/>
          <w:sz w:val="23"/>
          <w:szCs w:val="23"/>
        </w:rPr>
        <w:t xml:space="preserve">maßnahmen </w:t>
      </w:r>
      <w:r w:rsidR="00A929BC" w:rsidRPr="00A929BC">
        <w:rPr>
          <w:rFonts w:asciiTheme="majorHAnsi" w:hAnsiTheme="majorHAnsi"/>
          <w:color w:val="000000" w:themeColor="text1"/>
          <w:sz w:val="23"/>
          <w:szCs w:val="23"/>
        </w:rPr>
        <w:t xml:space="preserve">zu den Menschen kam. Möglich war das nur durch das Engagement unzähliger Sternsinger, Begleiterinnen und Begleiter sowie Helferinnen und Helfer. </w:t>
      </w:r>
      <w:r w:rsidR="00A929BC">
        <w:rPr>
          <w:rFonts w:asciiTheme="majorHAnsi" w:hAnsiTheme="majorHAnsi"/>
          <w:color w:val="000000" w:themeColor="text1"/>
          <w:sz w:val="23"/>
          <w:szCs w:val="23"/>
        </w:rPr>
        <w:t>Und</w:t>
      </w:r>
      <w:r w:rsidR="00A929BC" w:rsidRPr="00A929BC">
        <w:rPr>
          <w:rFonts w:asciiTheme="majorHAnsi" w:hAnsiTheme="majorHAnsi"/>
          <w:color w:val="000000" w:themeColor="text1"/>
          <w:sz w:val="23"/>
          <w:szCs w:val="23"/>
        </w:rPr>
        <w:t xml:space="preserve"> zum ersten Mal in der Geschichte des Sternsingens endete die Aktion offiziell erst am 2. Februar und war damit nicht nur #hellerdennje, sondern auch #längerdennje.</w:t>
      </w:r>
    </w:p>
    <w:p w14:paraId="7DD67138" w14:textId="77777777" w:rsidR="00A929BC" w:rsidRDefault="00A929BC" w:rsidP="00A929BC">
      <w:pPr>
        <w:rPr>
          <w:rFonts w:asciiTheme="majorHAnsi" w:hAnsiTheme="majorHAnsi"/>
          <w:color w:val="000000" w:themeColor="text1"/>
          <w:sz w:val="23"/>
          <w:szCs w:val="23"/>
        </w:rPr>
      </w:pPr>
    </w:p>
    <w:p w14:paraId="581A1E3C" w14:textId="2B1172B9" w:rsidR="002E3854" w:rsidRPr="009A2512" w:rsidRDefault="002E3854" w:rsidP="002E3854">
      <w:pPr>
        <w:jc w:val="both"/>
        <w:rPr>
          <w:rFonts w:asciiTheme="majorHAnsi" w:hAnsiTheme="majorHAnsi"/>
          <w:color w:val="000000" w:themeColor="text1"/>
          <w:sz w:val="23"/>
          <w:szCs w:val="23"/>
        </w:rPr>
      </w:pPr>
      <w:bookmarkStart w:id="0" w:name="_GoBack"/>
      <w:bookmarkEnd w:id="0"/>
      <w:r w:rsidRPr="009A2512">
        <w:rPr>
          <w:rFonts w:asciiTheme="majorHAnsi" w:hAnsiTheme="majorHAnsi"/>
          <w:b/>
          <w:color w:val="000000" w:themeColor="text1"/>
          <w:sz w:val="23"/>
          <w:szCs w:val="23"/>
        </w:rPr>
        <w:t xml:space="preserve">Wusstest du schon, dass die Sternsinger bei ihrer aktuellen Aktion </w:t>
      </w:r>
      <w:r w:rsidR="009A2512" w:rsidRPr="009A2512">
        <w:rPr>
          <w:rFonts w:asciiTheme="majorHAnsi" w:hAnsiTheme="majorHAnsi"/>
          <w:b/>
          <w:color w:val="000000" w:themeColor="text1"/>
          <w:sz w:val="23"/>
          <w:szCs w:val="23"/>
        </w:rPr>
        <w:t xml:space="preserve">darauf aufmerksam machen, wie wichtig </w:t>
      </w:r>
      <w:r w:rsidR="007A204B">
        <w:rPr>
          <w:rFonts w:asciiTheme="majorHAnsi" w:hAnsiTheme="majorHAnsi"/>
          <w:b/>
          <w:color w:val="000000" w:themeColor="text1"/>
          <w:sz w:val="23"/>
          <w:szCs w:val="23"/>
        </w:rPr>
        <w:t>Gesundheit</w:t>
      </w:r>
      <w:r w:rsidR="009A2512" w:rsidRPr="009A2512">
        <w:rPr>
          <w:rFonts w:asciiTheme="majorHAnsi" w:hAnsiTheme="majorHAnsi"/>
          <w:b/>
          <w:color w:val="000000" w:themeColor="text1"/>
          <w:sz w:val="23"/>
          <w:szCs w:val="23"/>
        </w:rPr>
        <w:t xml:space="preserve"> für alle Menschen ist</w:t>
      </w:r>
      <w:r w:rsidRPr="009A2512">
        <w:rPr>
          <w:rFonts w:asciiTheme="majorHAnsi" w:hAnsiTheme="majorHAnsi"/>
          <w:b/>
          <w:color w:val="000000" w:themeColor="text1"/>
          <w:sz w:val="23"/>
          <w:szCs w:val="23"/>
        </w:rPr>
        <w:t>?</w:t>
      </w:r>
    </w:p>
    <w:p w14:paraId="7D06B923" w14:textId="65EAE8F4" w:rsidR="002E3854" w:rsidRPr="00016748" w:rsidRDefault="002E3854" w:rsidP="007A204B">
      <w:pPr>
        <w:jc w:val="both"/>
        <w:rPr>
          <w:rFonts w:ascii="Calibri" w:hAnsi="Calibri"/>
          <w:color w:val="FF0000"/>
          <w:sz w:val="23"/>
          <w:szCs w:val="28"/>
        </w:rPr>
      </w:pPr>
      <w:r w:rsidRPr="007A204B">
        <w:rPr>
          <w:rFonts w:asciiTheme="majorHAnsi" w:hAnsiTheme="majorHAnsi"/>
          <w:color w:val="000000" w:themeColor="text1"/>
          <w:sz w:val="23"/>
          <w:szCs w:val="23"/>
        </w:rPr>
        <w:t>Zum 6</w:t>
      </w:r>
      <w:r w:rsidR="00016748" w:rsidRPr="007A204B">
        <w:rPr>
          <w:rFonts w:asciiTheme="majorHAnsi" w:hAnsiTheme="majorHAnsi"/>
          <w:color w:val="000000" w:themeColor="text1"/>
          <w:sz w:val="23"/>
          <w:szCs w:val="23"/>
        </w:rPr>
        <w:t>4</w:t>
      </w:r>
      <w:r w:rsidRPr="007A204B">
        <w:rPr>
          <w:rFonts w:asciiTheme="majorHAnsi" w:hAnsiTheme="majorHAnsi"/>
          <w:color w:val="000000" w:themeColor="text1"/>
          <w:sz w:val="23"/>
          <w:szCs w:val="23"/>
        </w:rPr>
        <w:t>. Mal sind die Sternsinger um den 6. Januar unterwegs, diesmal unter dem Motto „</w:t>
      </w:r>
      <w:r w:rsidR="00016748" w:rsidRPr="007A204B">
        <w:rPr>
          <w:rFonts w:asciiTheme="majorHAnsi" w:hAnsiTheme="majorHAnsi"/>
          <w:color w:val="000000" w:themeColor="text1"/>
          <w:sz w:val="23"/>
          <w:szCs w:val="23"/>
        </w:rPr>
        <w:t>Gesund werden – gesund bleiben</w:t>
      </w:r>
      <w:r w:rsidR="001D4CFE">
        <w:rPr>
          <w:rFonts w:asciiTheme="majorHAnsi" w:hAnsiTheme="majorHAnsi"/>
          <w:color w:val="000000" w:themeColor="text1"/>
          <w:sz w:val="23"/>
          <w:szCs w:val="23"/>
        </w:rPr>
        <w:t xml:space="preserve">. </w:t>
      </w:r>
      <w:r w:rsidR="001D4CFE" w:rsidRPr="001D4CFE">
        <w:rPr>
          <w:rFonts w:asciiTheme="majorHAnsi" w:hAnsiTheme="majorHAnsi"/>
          <w:color w:val="000000" w:themeColor="text1"/>
          <w:sz w:val="23"/>
          <w:szCs w:val="23"/>
        </w:rPr>
        <w:t>Ein Kinderrecht weltweit</w:t>
      </w:r>
      <w:r w:rsidRPr="007A204B">
        <w:rPr>
          <w:rFonts w:asciiTheme="majorHAnsi" w:hAnsiTheme="majorHAnsi"/>
          <w:color w:val="000000" w:themeColor="text1"/>
          <w:sz w:val="23"/>
          <w:szCs w:val="23"/>
        </w:rPr>
        <w:t>“</w:t>
      </w:r>
      <w:r w:rsidR="009A2512" w:rsidRPr="007A204B">
        <w:rPr>
          <w:rFonts w:asciiTheme="majorHAnsi" w:hAnsiTheme="majorHAnsi"/>
          <w:color w:val="000000" w:themeColor="text1"/>
          <w:sz w:val="23"/>
          <w:szCs w:val="23"/>
        </w:rPr>
        <w:t xml:space="preserve">. </w:t>
      </w:r>
      <w:r w:rsidR="007A204B" w:rsidRPr="007A204B">
        <w:rPr>
          <w:rFonts w:asciiTheme="majorHAnsi" w:hAnsiTheme="majorHAnsi"/>
          <w:color w:val="000000" w:themeColor="text1"/>
          <w:sz w:val="23"/>
          <w:szCs w:val="23"/>
        </w:rPr>
        <w:t xml:space="preserve">Die Frage, wie es uns geht, ob wir krank sind oder gesund, spielt eine wichtige Rolle im Leben aller Menschen. In Zeiten der Corona-Pandemie </w:t>
      </w:r>
      <w:r w:rsidR="007A204B" w:rsidRPr="007A204B">
        <w:rPr>
          <w:rFonts w:asciiTheme="majorHAnsi" w:hAnsiTheme="majorHAnsi"/>
          <w:color w:val="000000" w:themeColor="text1"/>
          <w:sz w:val="23"/>
          <w:szCs w:val="23"/>
        </w:rPr>
        <w:lastRenderedPageBreak/>
        <w:t xml:space="preserve">beschäftigt sie uns </w:t>
      </w:r>
      <w:r w:rsidR="00C8790C">
        <w:rPr>
          <w:rFonts w:asciiTheme="majorHAnsi" w:hAnsiTheme="majorHAnsi"/>
          <w:color w:val="000000" w:themeColor="text1"/>
          <w:sz w:val="23"/>
          <w:szCs w:val="23"/>
        </w:rPr>
        <w:t xml:space="preserve">ganz </w:t>
      </w:r>
      <w:r w:rsidR="007A204B" w:rsidRPr="007A204B">
        <w:rPr>
          <w:rFonts w:asciiTheme="majorHAnsi" w:hAnsiTheme="majorHAnsi"/>
          <w:color w:val="000000" w:themeColor="text1"/>
          <w:sz w:val="23"/>
          <w:szCs w:val="23"/>
        </w:rPr>
        <w:t xml:space="preserve">besonders. </w:t>
      </w:r>
      <w:r w:rsidR="00C8790C">
        <w:rPr>
          <w:rFonts w:asciiTheme="majorHAnsi" w:hAnsiTheme="majorHAnsi"/>
          <w:color w:val="000000" w:themeColor="text1"/>
          <w:sz w:val="23"/>
          <w:szCs w:val="23"/>
        </w:rPr>
        <w:t>W</w:t>
      </w:r>
      <w:r w:rsidR="007A204B" w:rsidRPr="007A204B">
        <w:rPr>
          <w:rFonts w:asciiTheme="majorHAnsi" w:hAnsiTheme="majorHAnsi"/>
          <w:color w:val="000000" w:themeColor="text1"/>
          <w:sz w:val="23"/>
          <w:szCs w:val="23"/>
        </w:rPr>
        <w:t xml:space="preserve">eltweit ist die Gesundheit </w:t>
      </w:r>
      <w:r w:rsidR="007A204B">
        <w:rPr>
          <w:rFonts w:asciiTheme="majorHAnsi" w:hAnsiTheme="majorHAnsi"/>
          <w:color w:val="000000" w:themeColor="text1"/>
          <w:sz w:val="23"/>
          <w:szCs w:val="23"/>
        </w:rPr>
        <w:t>der</w:t>
      </w:r>
      <w:r w:rsidR="007A204B" w:rsidRPr="007A204B">
        <w:rPr>
          <w:rFonts w:asciiTheme="majorHAnsi" w:hAnsiTheme="majorHAnsi"/>
          <w:color w:val="000000" w:themeColor="text1"/>
          <w:sz w:val="23"/>
          <w:szCs w:val="23"/>
        </w:rPr>
        <w:t xml:space="preserve"> Menschen </w:t>
      </w:r>
      <w:r w:rsidR="007A204B">
        <w:rPr>
          <w:rFonts w:asciiTheme="majorHAnsi" w:hAnsiTheme="majorHAnsi"/>
          <w:color w:val="000000" w:themeColor="text1"/>
          <w:sz w:val="23"/>
          <w:szCs w:val="23"/>
        </w:rPr>
        <w:t xml:space="preserve">und damit auch der Kinder </w:t>
      </w:r>
      <w:r w:rsidR="007A204B" w:rsidRPr="007A204B">
        <w:rPr>
          <w:rFonts w:asciiTheme="majorHAnsi" w:hAnsiTheme="majorHAnsi"/>
          <w:color w:val="000000" w:themeColor="text1"/>
          <w:sz w:val="23"/>
          <w:szCs w:val="23"/>
        </w:rPr>
        <w:t>auf vielerlei Weise bedroht. Allerdings fehlen in armutsgeprägten Ländern oftmals umfassende st</w:t>
      </w:r>
      <w:r w:rsidR="007A204B">
        <w:rPr>
          <w:rFonts w:asciiTheme="majorHAnsi" w:hAnsiTheme="majorHAnsi"/>
          <w:color w:val="000000" w:themeColor="text1"/>
          <w:sz w:val="23"/>
          <w:szCs w:val="23"/>
        </w:rPr>
        <w:t>aatliche Gesundheitssysteme, obwohl</w:t>
      </w:r>
      <w:r w:rsidR="003008BC" w:rsidRPr="007A204B">
        <w:rPr>
          <w:rFonts w:asciiTheme="majorHAnsi" w:hAnsiTheme="majorHAnsi"/>
          <w:color w:val="000000" w:themeColor="text1"/>
          <w:sz w:val="23"/>
          <w:szCs w:val="23"/>
        </w:rPr>
        <w:t xml:space="preserve"> Gesundheit ein Kinderrecht weltweit</w:t>
      </w:r>
      <w:r w:rsidR="007A204B">
        <w:rPr>
          <w:rFonts w:asciiTheme="majorHAnsi" w:hAnsiTheme="majorHAnsi"/>
          <w:color w:val="000000" w:themeColor="text1"/>
          <w:sz w:val="23"/>
          <w:szCs w:val="23"/>
        </w:rPr>
        <w:t xml:space="preserve"> ist</w:t>
      </w:r>
      <w:r w:rsidR="003008BC" w:rsidRPr="007A204B">
        <w:rPr>
          <w:rFonts w:asciiTheme="majorHAnsi" w:hAnsiTheme="majorHAnsi"/>
          <w:color w:val="000000" w:themeColor="text1"/>
          <w:sz w:val="23"/>
          <w:szCs w:val="23"/>
        </w:rPr>
        <w:t>!</w:t>
      </w:r>
      <w:r w:rsidR="007A204B">
        <w:rPr>
          <w:rFonts w:asciiTheme="majorHAnsi" w:hAnsiTheme="majorHAnsi"/>
          <w:color w:val="000000" w:themeColor="text1"/>
          <w:sz w:val="23"/>
          <w:szCs w:val="23"/>
        </w:rPr>
        <w:t xml:space="preserve"> </w:t>
      </w:r>
      <w:r w:rsidR="00A03FD6">
        <w:rPr>
          <w:rFonts w:asciiTheme="majorHAnsi" w:hAnsiTheme="majorHAnsi"/>
          <w:color w:val="000000" w:themeColor="text1"/>
          <w:sz w:val="23"/>
          <w:szCs w:val="23"/>
        </w:rPr>
        <w:t>Hier versuchen die Sternsinger zu helfen.</w:t>
      </w:r>
    </w:p>
    <w:p w14:paraId="4D3CF790" w14:textId="77777777" w:rsidR="002E3854" w:rsidRPr="00762A4B" w:rsidRDefault="002E3854" w:rsidP="002E3854">
      <w:pPr>
        <w:jc w:val="both"/>
        <w:rPr>
          <w:rFonts w:asciiTheme="majorHAnsi" w:hAnsiTheme="majorHAnsi"/>
          <w:sz w:val="23"/>
          <w:szCs w:val="23"/>
        </w:rPr>
      </w:pPr>
    </w:p>
    <w:p w14:paraId="36F23B5C" w14:textId="2A9BECBE" w:rsidR="002E3854" w:rsidRPr="00762A4B" w:rsidRDefault="002E3854" w:rsidP="002E3854">
      <w:pPr>
        <w:jc w:val="both"/>
        <w:rPr>
          <w:rFonts w:asciiTheme="majorHAnsi" w:hAnsiTheme="majorHAnsi"/>
          <w:b/>
          <w:sz w:val="23"/>
          <w:szCs w:val="23"/>
        </w:rPr>
      </w:pPr>
      <w:r w:rsidRPr="00762A4B">
        <w:rPr>
          <w:rFonts w:asciiTheme="majorHAnsi" w:hAnsiTheme="majorHAnsi"/>
          <w:b/>
          <w:sz w:val="23"/>
          <w:szCs w:val="23"/>
        </w:rPr>
        <w:t xml:space="preserve">Wusstest du schon, dass der berühmte TV-Reporter Willi Weitzel </w:t>
      </w:r>
      <w:r w:rsidR="00A03FD6">
        <w:rPr>
          <w:rFonts w:asciiTheme="majorHAnsi" w:hAnsiTheme="majorHAnsi"/>
          <w:b/>
          <w:sz w:val="23"/>
          <w:szCs w:val="23"/>
        </w:rPr>
        <w:t>einen Film über unsere Gesundheitsprojekte in Afrika gemacht hat</w:t>
      </w:r>
      <w:r w:rsidRPr="00762A4B">
        <w:rPr>
          <w:rFonts w:asciiTheme="majorHAnsi" w:hAnsiTheme="majorHAnsi"/>
          <w:b/>
          <w:sz w:val="23"/>
          <w:szCs w:val="23"/>
        </w:rPr>
        <w:t>?</w:t>
      </w:r>
    </w:p>
    <w:p w14:paraId="79A3A2A2" w14:textId="394DA348" w:rsidR="002E3854" w:rsidRDefault="006C2E65" w:rsidP="006C2E65">
      <w:pPr>
        <w:jc w:val="both"/>
        <w:rPr>
          <w:rFonts w:asciiTheme="majorHAnsi" w:hAnsiTheme="majorHAnsi"/>
          <w:sz w:val="23"/>
          <w:szCs w:val="23"/>
        </w:rPr>
      </w:pPr>
      <w:r w:rsidRPr="000F4B37">
        <w:rPr>
          <w:rFonts w:asciiTheme="majorHAnsi" w:hAnsiTheme="majorHAnsi"/>
          <w:color w:val="000000" w:themeColor="text1"/>
          <w:sz w:val="23"/>
          <w:szCs w:val="23"/>
        </w:rPr>
        <w:t>Ursprünglich sollte es ein Jubiläum werden: Willi Weitzels zehnte</w:t>
      </w:r>
      <w:r w:rsidR="000F4B37" w:rsidRPr="000F4B37">
        <w:rPr>
          <w:rFonts w:asciiTheme="majorHAnsi" w:hAnsiTheme="majorHAnsi"/>
          <w:color w:val="000000" w:themeColor="text1"/>
          <w:sz w:val="23"/>
          <w:szCs w:val="23"/>
        </w:rPr>
        <w:t>r Film</w:t>
      </w:r>
      <w:r w:rsidRPr="000F4B37">
        <w:rPr>
          <w:rFonts w:asciiTheme="majorHAnsi" w:hAnsiTheme="majorHAnsi"/>
          <w:color w:val="000000" w:themeColor="text1"/>
          <w:sz w:val="23"/>
          <w:szCs w:val="23"/>
        </w:rPr>
        <w:t xml:space="preserve"> für die Sternsinger. Coronabedingt konnte der Reporter jedoch nicht nach Afrika reisen. Stattdessen haben einheimische </w:t>
      </w:r>
      <w:r w:rsidR="00C50F58" w:rsidRPr="000F4B37">
        <w:rPr>
          <w:rFonts w:asciiTheme="majorHAnsi" w:hAnsiTheme="majorHAnsi"/>
          <w:color w:val="000000" w:themeColor="text1"/>
          <w:sz w:val="23"/>
          <w:szCs w:val="23"/>
        </w:rPr>
        <w:t>Filmemacher und Journalisten</w:t>
      </w:r>
      <w:r w:rsidRPr="000F4B37">
        <w:rPr>
          <w:rFonts w:asciiTheme="majorHAnsi" w:hAnsiTheme="majorHAnsi"/>
          <w:color w:val="000000" w:themeColor="text1"/>
          <w:sz w:val="23"/>
          <w:szCs w:val="23"/>
        </w:rPr>
        <w:t xml:space="preserve"> </w:t>
      </w:r>
      <w:r w:rsidR="00C8790C">
        <w:rPr>
          <w:rFonts w:asciiTheme="majorHAnsi" w:hAnsiTheme="majorHAnsi"/>
          <w:color w:val="000000" w:themeColor="text1"/>
          <w:sz w:val="23"/>
          <w:szCs w:val="23"/>
        </w:rPr>
        <w:t xml:space="preserve">ausgewählte </w:t>
      </w:r>
      <w:r w:rsidRPr="000F4B37">
        <w:rPr>
          <w:rFonts w:asciiTheme="majorHAnsi" w:hAnsiTheme="majorHAnsi"/>
          <w:color w:val="000000" w:themeColor="text1"/>
          <w:sz w:val="23"/>
          <w:szCs w:val="23"/>
        </w:rPr>
        <w:t xml:space="preserve">Sternsinger-Projekte in verschiedenen afrikanischen Ländern besucht – in Ägypten, Ghana und </w:t>
      </w:r>
      <w:r w:rsidR="00C8790C">
        <w:rPr>
          <w:rFonts w:asciiTheme="majorHAnsi" w:hAnsiTheme="majorHAnsi"/>
          <w:color w:val="000000" w:themeColor="text1"/>
          <w:sz w:val="23"/>
          <w:szCs w:val="23"/>
        </w:rPr>
        <w:t>im</w:t>
      </w:r>
      <w:r w:rsidRPr="000F4B37">
        <w:rPr>
          <w:rFonts w:asciiTheme="majorHAnsi" w:hAnsiTheme="majorHAnsi"/>
          <w:color w:val="000000" w:themeColor="text1"/>
          <w:sz w:val="23"/>
          <w:szCs w:val="23"/>
        </w:rPr>
        <w:t xml:space="preserve"> Südsudan. Willi hat die Partner per Videochat interviewt. Herausgekommen ist ein ganz besonderer Film, der zeigt, wie vielfältig die Hilfe der Sternsinger in ganz unterschiedlichen Gesundheitsprojekten ist.</w:t>
      </w:r>
      <w:r w:rsidR="00C8790C">
        <w:rPr>
          <w:rFonts w:asciiTheme="majorHAnsi" w:hAnsiTheme="majorHAnsi"/>
          <w:color w:val="000000" w:themeColor="text1"/>
          <w:sz w:val="23"/>
          <w:szCs w:val="23"/>
        </w:rPr>
        <w:t xml:space="preserve"> </w:t>
      </w:r>
      <w:r w:rsidR="002E3854" w:rsidRPr="00762A4B">
        <w:rPr>
          <w:rFonts w:asciiTheme="majorHAnsi" w:hAnsiTheme="majorHAnsi"/>
          <w:sz w:val="23"/>
          <w:szCs w:val="23"/>
        </w:rPr>
        <w:t xml:space="preserve">Den Film kann man sich im Internet anschauen: </w:t>
      </w:r>
      <w:r w:rsidR="009A2512" w:rsidRPr="009A2512">
        <w:rPr>
          <w:rFonts w:asciiTheme="majorHAnsi" w:hAnsiTheme="majorHAnsi"/>
          <w:sz w:val="23"/>
          <w:szCs w:val="23"/>
        </w:rPr>
        <w:t>www.sternsinger.de/</w:t>
      </w:r>
      <w:r w:rsidR="000F4B37">
        <w:rPr>
          <w:rFonts w:asciiTheme="majorHAnsi" w:hAnsiTheme="majorHAnsi"/>
          <w:sz w:val="23"/>
          <w:szCs w:val="23"/>
        </w:rPr>
        <w:t>film</w:t>
      </w:r>
    </w:p>
    <w:p w14:paraId="5612B1E7" w14:textId="77777777" w:rsidR="009A2512" w:rsidRPr="00762A4B" w:rsidRDefault="009A2512" w:rsidP="002E3854">
      <w:pPr>
        <w:jc w:val="both"/>
        <w:rPr>
          <w:rStyle w:val="apple-converted-space"/>
          <w:rFonts w:asciiTheme="majorHAnsi" w:eastAsia=".SFNSText-Regular" w:hAnsiTheme="majorHAnsi"/>
          <w:color w:val="1D2129"/>
          <w:spacing w:val="-2"/>
          <w:sz w:val="23"/>
          <w:szCs w:val="23"/>
          <w:shd w:val="clear" w:color="auto" w:fill="FFFFFF"/>
        </w:rPr>
      </w:pPr>
    </w:p>
    <w:p w14:paraId="15A30735" w14:textId="77777777" w:rsidR="002E3854" w:rsidRPr="00762A4B" w:rsidRDefault="002E3854" w:rsidP="002E3854">
      <w:pPr>
        <w:jc w:val="both"/>
        <w:rPr>
          <w:rFonts w:asciiTheme="majorHAnsi" w:hAnsiTheme="majorHAnsi"/>
          <w:sz w:val="23"/>
          <w:szCs w:val="23"/>
        </w:rPr>
      </w:pPr>
      <w:r w:rsidRPr="00762A4B">
        <w:rPr>
          <w:rFonts w:asciiTheme="majorHAnsi" w:hAnsiTheme="majorHAnsi"/>
          <w:b/>
          <w:sz w:val="23"/>
          <w:szCs w:val="23"/>
        </w:rPr>
        <w:t>Wusstest du schon, dass alle zwei Monate ein neues Sternsinger-Magazin erscheint?</w:t>
      </w:r>
    </w:p>
    <w:p w14:paraId="2D39158A" w14:textId="2C330DD5" w:rsidR="000F4B37" w:rsidRDefault="002E3854" w:rsidP="002E3854">
      <w:pPr>
        <w:jc w:val="both"/>
        <w:rPr>
          <w:rFonts w:asciiTheme="majorHAnsi" w:hAnsiTheme="majorHAnsi"/>
          <w:sz w:val="23"/>
          <w:szCs w:val="23"/>
        </w:rPr>
      </w:pPr>
      <w:r w:rsidRPr="00762A4B">
        <w:rPr>
          <w:rFonts w:asciiTheme="majorHAnsi" w:hAnsiTheme="majorHAnsi"/>
          <w:sz w:val="23"/>
          <w:szCs w:val="23"/>
        </w:rPr>
        <w:t xml:space="preserve">Das Sternsinger-Magazin ist speziell für Kinder und Jugendliche geschrieben. Hier erfahrt ihr allerlei Buntes über die </w:t>
      </w:r>
      <w:r w:rsidR="00C8790C">
        <w:rPr>
          <w:rFonts w:asciiTheme="majorHAnsi" w:hAnsiTheme="majorHAnsi"/>
          <w:sz w:val="23"/>
          <w:szCs w:val="23"/>
        </w:rPr>
        <w:t xml:space="preserve">Eine </w:t>
      </w:r>
      <w:r w:rsidRPr="00762A4B">
        <w:rPr>
          <w:rFonts w:asciiTheme="majorHAnsi" w:hAnsiTheme="majorHAnsi"/>
          <w:sz w:val="23"/>
          <w:szCs w:val="23"/>
        </w:rPr>
        <w:t xml:space="preserve">Welt, </w:t>
      </w:r>
      <w:r w:rsidR="00C8790C">
        <w:rPr>
          <w:rFonts w:asciiTheme="majorHAnsi" w:hAnsiTheme="majorHAnsi"/>
          <w:sz w:val="23"/>
          <w:szCs w:val="23"/>
        </w:rPr>
        <w:t xml:space="preserve">erfahrt </w:t>
      </w:r>
      <w:r w:rsidRPr="00762A4B">
        <w:rPr>
          <w:rFonts w:asciiTheme="majorHAnsi" w:hAnsiTheme="majorHAnsi"/>
          <w:sz w:val="23"/>
          <w:szCs w:val="23"/>
        </w:rPr>
        <w:t xml:space="preserve">spannende Neuigkeiten aus unseren Hilfsprojekten, lernt witzige Sternsingeraktionen kennen und könnt natürlich auch immer etwas Tolles gewinnen. </w:t>
      </w:r>
    </w:p>
    <w:p w14:paraId="2A583487" w14:textId="01FC2B4C" w:rsidR="002E3854" w:rsidRPr="00762A4B" w:rsidRDefault="002E3854" w:rsidP="002E3854">
      <w:pPr>
        <w:jc w:val="both"/>
        <w:rPr>
          <w:rStyle w:val="apple-converted-space"/>
          <w:rFonts w:asciiTheme="majorHAnsi" w:eastAsia=".SFNSText-Regular" w:hAnsiTheme="majorHAnsi"/>
          <w:color w:val="1D2129"/>
          <w:spacing w:val="-2"/>
          <w:sz w:val="23"/>
          <w:szCs w:val="23"/>
          <w:shd w:val="clear" w:color="auto" w:fill="FFFFFF"/>
        </w:rPr>
      </w:pPr>
      <w:r w:rsidRPr="00762A4B">
        <w:rPr>
          <w:rFonts w:asciiTheme="majorHAnsi" w:hAnsiTheme="majorHAnsi"/>
          <w:sz w:val="23"/>
          <w:szCs w:val="23"/>
        </w:rPr>
        <w:t>Erfahrt mehr unter: www.sternsinger.de/kinder/sternsinger-magazin</w:t>
      </w:r>
    </w:p>
    <w:p w14:paraId="5C545CC8" w14:textId="2B7839B4" w:rsidR="00D2082A" w:rsidRDefault="00D2082A" w:rsidP="00293F29">
      <w:pPr>
        <w:widowControl w:val="0"/>
        <w:autoSpaceDE w:val="0"/>
        <w:autoSpaceDN w:val="0"/>
        <w:adjustRightInd w:val="0"/>
        <w:jc w:val="both"/>
        <w:rPr>
          <w:rFonts w:asciiTheme="majorHAnsi" w:hAnsiTheme="majorHAnsi"/>
          <w:sz w:val="23"/>
          <w:szCs w:val="23"/>
        </w:rPr>
      </w:pPr>
    </w:p>
    <w:p w14:paraId="3E4A6816" w14:textId="77777777" w:rsidR="00D2082A" w:rsidRPr="00293F29" w:rsidRDefault="00D2082A" w:rsidP="00293F29">
      <w:pPr>
        <w:widowControl w:val="0"/>
        <w:autoSpaceDE w:val="0"/>
        <w:autoSpaceDN w:val="0"/>
        <w:adjustRightInd w:val="0"/>
        <w:jc w:val="both"/>
        <w:rPr>
          <w:rFonts w:asciiTheme="majorHAnsi" w:hAnsiTheme="majorHAnsi"/>
          <w:sz w:val="23"/>
          <w:szCs w:val="23"/>
        </w:rPr>
      </w:pPr>
    </w:p>
    <w:p w14:paraId="7BF892DE" w14:textId="7EB88603" w:rsidR="00310C0F" w:rsidRPr="00A155D5" w:rsidRDefault="00310C0F" w:rsidP="005157CA">
      <w:pPr>
        <w:spacing w:line="290" w:lineRule="exact"/>
        <w:ind w:right="-426"/>
        <w:jc w:val="both"/>
        <w:rPr>
          <w:rFonts w:asciiTheme="majorHAnsi" w:hAnsiTheme="majorHAnsi" w:cstheme="majorHAnsi"/>
          <w:b/>
          <w:i/>
          <w:iCs/>
          <w:sz w:val="22"/>
          <w:szCs w:val="22"/>
        </w:rPr>
      </w:pPr>
      <w:r w:rsidRPr="00A155D5">
        <w:rPr>
          <w:rFonts w:asciiTheme="majorHAnsi" w:hAnsiTheme="majorHAnsi" w:cstheme="majorHAnsi"/>
          <w:b/>
          <w:i/>
          <w:iCs/>
          <w:sz w:val="22"/>
          <w:szCs w:val="22"/>
        </w:rPr>
        <w:t>Kontakt:</w:t>
      </w:r>
    </w:p>
    <w:p w14:paraId="043F80A5" w14:textId="77777777" w:rsidR="001E03DE" w:rsidRPr="00DD4F6B" w:rsidRDefault="001E03DE" w:rsidP="001E03DE">
      <w:pPr>
        <w:jc w:val="both"/>
        <w:rPr>
          <w:rFonts w:asciiTheme="majorHAnsi" w:hAnsiTheme="majorHAnsi"/>
          <w:sz w:val="23"/>
        </w:rPr>
      </w:pPr>
      <w:r w:rsidRPr="00DD4F6B">
        <w:rPr>
          <w:rFonts w:asciiTheme="majorHAnsi" w:hAnsiTheme="majorHAnsi"/>
          <w:sz w:val="23"/>
        </w:rPr>
        <w:t>Kindermissionswerk ‚Die Sternsinger‘</w:t>
      </w:r>
    </w:p>
    <w:p w14:paraId="1336E6FA" w14:textId="77777777" w:rsidR="001E03DE" w:rsidRPr="00DD4F6B" w:rsidRDefault="001E03DE" w:rsidP="001E03DE">
      <w:pPr>
        <w:jc w:val="both"/>
        <w:rPr>
          <w:rFonts w:asciiTheme="majorHAnsi" w:hAnsiTheme="majorHAnsi"/>
          <w:sz w:val="23"/>
        </w:rPr>
      </w:pPr>
      <w:r w:rsidRPr="00DD4F6B">
        <w:rPr>
          <w:rFonts w:asciiTheme="majorHAnsi" w:hAnsiTheme="majorHAnsi"/>
          <w:sz w:val="23"/>
        </w:rPr>
        <w:t>Presse- und Öffentlichkeitsarbeit</w:t>
      </w:r>
    </w:p>
    <w:p w14:paraId="3C47BEAA" w14:textId="77777777" w:rsidR="001E03DE" w:rsidRPr="00DD4F6B" w:rsidRDefault="001E03DE" w:rsidP="001E03DE">
      <w:pPr>
        <w:jc w:val="both"/>
        <w:rPr>
          <w:rFonts w:asciiTheme="majorHAnsi" w:hAnsiTheme="majorHAnsi"/>
          <w:iCs/>
          <w:sz w:val="23"/>
        </w:rPr>
      </w:pPr>
      <w:r w:rsidRPr="00DD4F6B">
        <w:rPr>
          <w:rFonts w:asciiTheme="majorHAnsi" w:hAnsiTheme="majorHAnsi"/>
          <w:iCs/>
          <w:sz w:val="23"/>
        </w:rPr>
        <w:t xml:space="preserve">Robert Baumann </w:t>
      </w:r>
    </w:p>
    <w:p w14:paraId="276A624A" w14:textId="77777777" w:rsidR="001E03DE" w:rsidRPr="00DD4F6B" w:rsidRDefault="001E03DE" w:rsidP="001E03DE">
      <w:pPr>
        <w:jc w:val="both"/>
        <w:rPr>
          <w:rFonts w:asciiTheme="majorHAnsi" w:hAnsiTheme="majorHAnsi"/>
          <w:sz w:val="23"/>
        </w:rPr>
      </w:pPr>
      <w:r w:rsidRPr="00DD4F6B">
        <w:rPr>
          <w:rFonts w:asciiTheme="majorHAnsi" w:hAnsiTheme="majorHAnsi"/>
          <w:sz w:val="23"/>
        </w:rPr>
        <w:t>Stephanstr. 35 – 52064 Aachen</w:t>
      </w:r>
    </w:p>
    <w:p w14:paraId="37498541" w14:textId="77777777" w:rsidR="001E03DE" w:rsidRPr="00DD4F6B" w:rsidRDefault="001E03DE" w:rsidP="001E03DE">
      <w:pPr>
        <w:jc w:val="both"/>
        <w:rPr>
          <w:rFonts w:asciiTheme="majorHAnsi" w:hAnsiTheme="majorHAnsi"/>
          <w:sz w:val="23"/>
        </w:rPr>
      </w:pPr>
      <w:r w:rsidRPr="00DD4F6B">
        <w:rPr>
          <w:rFonts w:asciiTheme="majorHAnsi" w:hAnsiTheme="majorHAnsi"/>
          <w:sz w:val="23"/>
        </w:rPr>
        <w:t xml:space="preserve">T + 49 241 44 61-23  </w:t>
      </w:r>
    </w:p>
    <w:p w14:paraId="1A89D653" w14:textId="77777777" w:rsidR="001E03DE" w:rsidRPr="00DD4F6B" w:rsidRDefault="001E03DE" w:rsidP="001E03DE">
      <w:pPr>
        <w:jc w:val="both"/>
        <w:rPr>
          <w:rFonts w:asciiTheme="majorHAnsi" w:hAnsiTheme="majorHAnsi"/>
          <w:iCs/>
          <w:sz w:val="23"/>
          <w:lang w:val="it-IT"/>
        </w:rPr>
      </w:pPr>
      <w:r w:rsidRPr="00DD4F6B">
        <w:rPr>
          <w:rFonts w:asciiTheme="majorHAnsi" w:hAnsiTheme="majorHAnsi"/>
          <w:iCs/>
          <w:sz w:val="23"/>
          <w:lang w:val="it-IT"/>
        </w:rPr>
        <w:t xml:space="preserve">M + 49 175 983 71 44 </w:t>
      </w:r>
      <w:r w:rsidRPr="00DD4F6B">
        <w:rPr>
          <w:rFonts w:asciiTheme="majorHAnsi" w:hAnsiTheme="majorHAnsi"/>
          <w:iCs/>
          <w:sz w:val="23"/>
          <w:lang w:val="it-IT"/>
        </w:rPr>
        <w:tab/>
      </w:r>
      <w:r w:rsidRPr="00DD4F6B">
        <w:rPr>
          <w:rFonts w:asciiTheme="majorHAnsi" w:hAnsiTheme="majorHAnsi"/>
          <w:iCs/>
          <w:sz w:val="23"/>
          <w:lang w:val="it-IT"/>
        </w:rPr>
        <w:tab/>
      </w:r>
    </w:p>
    <w:p w14:paraId="34EFDB1C" w14:textId="77777777" w:rsidR="001E03DE" w:rsidRPr="00DD4F6B" w:rsidRDefault="001E03DE" w:rsidP="001E03DE">
      <w:pPr>
        <w:jc w:val="both"/>
        <w:rPr>
          <w:rFonts w:asciiTheme="majorHAnsi" w:hAnsiTheme="majorHAnsi"/>
          <w:iCs/>
          <w:sz w:val="23"/>
          <w:lang w:val="it-IT"/>
        </w:rPr>
      </w:pPr>
      <w:r w:rsidRPr="00DD4F6B">
        <w:rPr>
          <w:rFonts w:asciiTheme="majorHAnsi" w:hAnsiTheme="majorHAnsi"/>
          <w:iCs/>
          <w:sz w:val="23"/>
          <w:lang w:val="it-IT"/>
        </w:rPr>
        <w:t>baumann@sternsinger.de</w:t>
      </w:r>
    </w:p>
    <w:p w14:paraId="6A58724B" w14:textId="01F194CD" w:rsidR="004429B8" w:rsidRPr="001E03DE" w:rsidRDefault="001E03DE" w:rsidP="001E03DE">
      <w:pPr>
        <w:jc w:val="both"/>
        <w:rPr>
          <w:rFonts w:asciiTheme="majorHAnsi" w:hAnsiTheme="majorHAnsi"/>
          <w:sz w:val="23"/>
          <w:lang w:val="it-IT"/>
        </w:rPr>
      </w:pPr>
      <w:r w:rsidRPr="00DD4F6B">
        <w:rPr>
          <w:rFonts w:asciiTheme="majorHAnsi" w:hAnsiTheme="majorHAnsi"/>
          <w:sz w:val="23"/>
          <w:lang w:val="it-IT"/>
        </w:rPr>
        <w:t>www.sternsinger.de</w:t>
      </w:r>
    </w:p>
    <w:sectPr w:rsidR="004429B8" w:rsidRPr="001E03DE" w:rsidSect="00426A07">
      <w:pgSz w:w="11906" w:h="16838"/>
      <w:pgMar w:top="1701"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FNSText-Regular">
    <w:panose1 w:val="020B0604020202020204"/>
    <w:charset w:val="88"/>
    <w:family w:val="auto"/>
    <w:pitch w:val="variable"/>
    <w:sig w:usb0="2000028F" w:usb1="0A080003" w:usb2="00000010" w:usb3="00000000" w:csb0="001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72CF0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8DE3E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128FE6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DC88D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C60E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2EB8B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E4925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62D8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5EA73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6C3F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C863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3001FE"/>
    <w:multiLevelType w:val="hybridMultilevel"/>
    <w:tmpl w:val="4F06E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D67764"/>
    <w:multiLevelType w:val="hybridMultilevel"/>
    <w:tmpl w:val="4F06E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E657B1"/>
    <w:multiLevelType w:val="hybridMultilevel"/>
    <w:tmpl w:val="E8E42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5F59A1"/>
    <w:multiLevelType w:val="hybridMultilevel"/>
    <w:tmpl w:val="4F06E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1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F9"/>
    <w:rsid w:val="00014DE8"/>
    <w:rsid w:val="00016748"/>
    <w:rsid w:val="00024896"/>
    <w:rsid w:val="000323F0"/>
    <w:rsid w:val="00041304"/>
    <w:rsid w:val="000418DE"/>
    <w:rsid w:val="00071500"/>
    <w:rsid w:val="0009402F"/>
    <w:rsid w:val="000D0D1C"/>
    <w:rsid w:val="000D0E61"/>
    <w:rsid w:val="000D5C36"/>
    <w:rsid w:val="000E40FE"/>
    <w:rsid w:val="000F4B37"/>
    <w:rsid w:val="0010520C"/>
    <w:rsid w:val="00113F96"/>
    <w:rsid w:val="0011597E"/>
    <w:rsid w:val="001272FE"/>
    <w:rsid w:val="00142ADD"/>
    <w:rsid w:val="00146D71"/>
    <w:rsid w:val="001713DC"/>
    <w:rsid w:val="001A3E19"/>
    <w:rsid w:val="001A763D"/>
    <w:rsid w:val="001B6598"/>
    <w:rsid w:val="001C4CF6"/>
    <w:rsid w:val="001D4CFE"/>
    <w:rsid w:val="001E03DE"/>
    <w:rsid w:val="001F4248"/>
    <w:rsid w:val="00225D5A"/>
    <w:rsid w:val="00226D65"/>
    <w:rsid w:val="002302DA"/>
    <w:rsid w:val="002335A8"/>
    <w:rsid w:val="002418D7"/>
    <w:rsid w:val="0028018D"/>
    <w:rsid w:val="00293F29"/>
    <w:rsid w:val="002971FB"/>
    <w:rsid w:val="002972BB"/>
    <w:rsid w:val="002A1644"/>
    <w:rsid w:val="002C6C73"/>
    <w:rsid w:val="002C7D1F"/>
    <w:rsid w:val="002E3854"/>
    <w:rsid w:val="002E4334"/>
    <w:rsid w:val="002F5BCC"/>
    <w:rsid w:val="003008BC"/>
    <w:rsid w:val="00310C0F"/>
    <w:rsid w:val="00314A34"/>
    <w:rsid w:val="003336B5"/>
    <w:rsid w:val="00335415"/>
    <w:rsid w:val="003A3AA2"/>
    <w:rsid w:val="003C0E04"/>
    <w:rsid w:val="003D02F6"/>
    <w:rsid w:val="003D2759"/>
    <w:rsid w:val="003D71C0"/>
    <w:rsid w:val="00400DF8"/>
    <w:rsid w:val="00401AAD"/>
    <w:rsid w:val="004158BD"/>
    <w:rsid w:val="00426A07"/>
    <w:rsid w:val="00426F76"/>
    <w:rsid w:val="004332C2"/>
    <w:rsid w:val="004351E8"/>
    <w:rsid w:val="004429B8"/>
    <w:rsid w:val="00453E1A"/>
    <w:rsid w:val="00461C45"/>
    <w:rsid w:val="00465F1A"/>
    <w:rsid w:val="0046790B"/>
    <w:rsid w:val="00474D90"/>
    <w:rsid w:val="004902AA"/>
    <w:rsid w:val="004B1076"/>
    <w:rsid w:val="004E201A"/>
    <w:rsid w:val="005157CA"/>
    <w:rsid w:val="00536C66"/>
    <w:rsid w:val="00543F1F"/>
    <w:rsid w:val="00552062"/>
    <w:rsid w:val="00573A67"/>
    <w:rsid w:val="005A0E8F"/>
    <w:rsid w:val="005A1221"/>
    <w:rsid w:val="005C7934"/>
    <w:rsid w:val="005F729B"/>
    <w:rsid w:val="006279D1"/>
    <w:rsid w:val="006337D1"/>
    <w:rsid w:val="00641153"/>
    <w:rsid w:val="006A2228"/>
    <w:rsid w:val="006A505D"/>
    <w:rsid w:val="006B3B32"/>
    <w:rsid w:val="006C2E65"/>
    <w:rsid w:val="006E0C3D"/>
    <w:rsid w:val="00723EAF"/>
    <w:rsid w:val="00727B41"/>
    <w:rsid w:val="007304C8"/>
    <w:rsid w:val="00750C2A"/>
    <w:rsid w:val="00762AE0"/>
    <w:rsid w:val="00762AF9"/>
    <w:rsid w:val="00764764"/>
    <w:rsid w:val="00771EEA"/>
    <w:rsid w:val="00783574"/>
    <w:rsid w:val="00786BDB"/>
    <w:rsid w:val="00787CB2"/>
    <w:rsid w:val="007904A3"/>
    <w:rsid w:val="007A13F7"/>
    <w:rsid w:val="007A204B"/>
    <w:rsid w:val="007D7159"/>
    <w:rsid w:val="007E157F"/>
    <w:rsid w:val="007F244F"/>
    <w:rsid w:val="00802B89"/>
    <w:rsid w:val="00841B02"/>
    <w:rsid w:val="00843F5F"/>
    <w:rsid w:val="00863ADD"/>
    <w:rsid w:val="00864D6E"/>
    <w:rsid w:val="008D7F09"/>
    <w:rsid w:val="008E6541"/>
    <w:rsid w:val="008E6F8A"/>
    <w:rsid w:val="008F7E3E"/>
    <w:rsid w:val="0091067A"/>
    <w:rsid w:val="0093016B"/>
    <w:rsid w:val="009453DB"/>
    <w:rsid w:val="00947839"/>
    <w:rsid w:val="00950855"/>
    <w:rsid w:val="009546DE"/>
    <w:rsid w:val="0095553D"/>
    <w:rsid w:val="00974863"/>
    <w:rsid w:val="009832E2"/>
    <w:rsid w:val="009A2512"/>
    <w:rsid w:val="009A7880"/>
    <w:rsid w:val="009E1F5E"/>
    <w:rsid w:val="009E4108"/>
    <w:rsid w:val="009E5967"/>
    <w:rsid w:val="009F7C59"/>
    <w:rsid w:val="00A03FD6"/>
    <w:rsid w:val="00A121F3"/>
    <w:rsid w:val="00A129B3"/>
    <w:rsid w:val="00A155D5"/>
    <w:rsid w:val="00A3529D"/>
    <w:rsid w:val="00A35AE0"/>
    <w:rsid w:val="00A37844"/>
    <w:rsid w:val="00A644C2"/>
    <w:rsid w:val="00A82CCB"/>
    <w:rsid w:val="00A929BC"/>
    <w:rsid w:val="00AA7C5A"/>
    <w:rsid w:val="00AC4EE5"/>
    <w:rsid w:val="00AE386E"/>
    <w:rsid w:val="00AF29D0"/>
    <w:rsid w:val="00AF47D7"/>
    <w:rsid w:val="00B04087"/>
    <w:rsid w:val="00B12BD7"/>
    <w:rsid w:val="00B34598"/>
    <w:rsid w:val="00B601A1"/>
    <w:rsid w:val="00B66B07"/>
    <w:rsid w:val="00B94CE6"/>
    <w:rsid w:val="00BA1C07"/>
    <w:rsid w:val="00BB1427"/>
    <w:rsid w:val="00BC0576"/>
    <w:rsid w:val="00BD604F"/>
    <w:rsid w:val="00BE386C"/>
    <w:rsid w:val="00BF218E"/>
    <w:rsid w:val="00C019BB"/>
    <w:rsid w:val="00C14FD9"/>
    <w:rsid w:val="00C22520"/>
    <w:rsid w:val="00C344BA"/>
    <w:rsid w:val="00C472B3"/>
    <w:rsid w:val="00C50F58"/>
    <w:rsid w:val="00C8790C"/>
    <w:rsid w:val="00C91A2F"/>
    <w:rsid w:val="00CB69B8"/>
    <w:rsid w:val="00CD7969"/>
    <w:rsid w:val="00CE10F0"/>
    <w:rsid w:val="00CF18D1"/>
    <w:rsid w:val="00CF7415"/>
    <w:rsid w:val="00D11A3D"/>
    <w:rsid w:val="00D171DA"/>
    <w:rsid w:val="00D2082A"/>
    <w:rsid w:val="00D43E74"/>
    <w:rsid w:val="00D44225"/>
    <w:rsid w:val="00D51F93"/>
    <w:rsid w:val="00D75DC3"/>
    <w:rsid w:val="00D824D1"/>
    <w:rsid w:val="00D84E75"/>
    <w:rsid w:val="00DB044C"/>
    <w:rsid w:val="00DB1ED5"/>
    <w:rsid w:val="00DE636D"/>
    <w:rsid w:val="00DF68DA"/>
    <w:rsid w:val="00E151CF"/>
    <w:rsid w:val="00E326B3"/>
    <w:rsid w:val="00E32720"/>
    <w:rsid w:val="00E6312F"/>
    <w:rsid w:val="00E857DF"/>
    <w:rsid w:val="00E86453"/>
    <w:rsid w:val="00E92BEE"/>
    <w:rsid w:val="00E963EF"/>
    <w:rsid w:val="00EB1B53"/>
    <w:rsid w:val="00EB7256"/>
    <w:rsid w:val="00ED6445"/>
    <w:rsid w:val="00ED6583"/>
    <w:rsid w:val="00EF2F69"/>
    <w:rsid w:val="00F27B3E"/>
    <w:rsid w:val="00F30937"/>
    <w:rsid w:val="00F34526"/>
    <w:rsid w:val="00F60AA2"/>
    <w:rsid w:val="00F64DC5"/>
    <w:rsid w:val="00F859F9"/>
    <w:rsid w:val="00FA339B"/>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F2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2C7D1F"/>
    <w:rPr>
      <w:sz w:val="24"/>
      <w:szCs w:val="24"/>
    </w:rPr>
  </w:style>
  <w:style w:type="paragraph" w:styleId="berschrift1">
    <w:name w:val="heading 1"/>
    <w:basedOn w:val="Standard"/>
    <w:next w:val="Standard"/>
    <w:qFormat/>
    <w:rsid w:val="002C7D1F"/>
    <w:pPr>
      <w:keepNext/>
      <w:outlineLvl w:val="0"/>
    </w:pPr>
    <w:rPr>
      <w:rFonts w:ascii="Arial" w:hAnsi="Arial" w:cs="Arial"/>
      <w:b/>
      <w:bCs/>
      <w:sz w:val="26"/>
    </w:rPr>
  </w:style>
  <w:style w:type="paragraph" w:styleId="berschrift2">
    <w:name w:val="heading 2"/>
    <w:basedOn w:val="Standard"/>
    <w:next w:val="Standard"/>
    <w:link w:val="berschrift2Zchn"/>
    <w:qFormat/>
    <w:rsid w:val="002C7D1F"/>
    <w:pPr>
      <w:keepNext/>
      <w:outlineLvl w:val="1"/>
    </w:pPr>
    <w:rPr>
      <w:rFonts w:ascii="Arial" w:eastAsia="Times" w:hAnsi="Arial"/>
      <w:b/>
      <w:szCs w:val="20"/>
    </w:rPr>
  </w:style>
  <w:style w:type="paragraph" w:styleId="berschrift4">
    <w:name w:val="heading 4"/>
    <w:basedOn w:val="Standard"/>
    <w:next w:val="Standard"/>
    <w:link w:val="berschrift4Zchn"/>
    <w:qFormat/>
    <w:rsid w:val="002C7D1F"/>
    <w:pPr>
      <w:keepNext/>
      <w:jc w:val="both"/>
      <w:outlineLvl w:val="3"/>
    </w:pPr>
    <w:rPr>
      <w:rFonts w:ascii="Arial" w:hAnsi="Arial"/>
      <w:i/>
      <w:sz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C7D1F"/>
    <w:pPr>
      <w:jc w:val="both"/>
    </w:pPr>
    <w:rPr>
      <w:rFonts w:ascii="Arial" w:hAnsi="Arial" w:cs="Arial"/>
      <w:sz w:val="26"/>
    </w:rPr>
  </w:style>
  <w:style w:type="paragraph" w:styleId="Textkrper2">
    <w:name w:val="Body Text 2"/>
    <w:basedOn w:val="Standard"/>
    <w:rsid w:val="002C7D1F"/>
    <w:pPr>
      <w:jc w:val="both"/>
    </w:pPr>
    <w:rPr>
      <w:rFonts w:ascii="Arial" w:hAnsi="Arial" w:cs="Arial"/>
      <w:sz w:val="22"/>
    </w:rPr>
  </w:style>
  <w:style w:type="paragraph" w:styleId="Textkrper3">
    <w:name w:val="Body Text 3"/>
    <w:basedOn w:val="Standard"/>
    <w:link w:val="Textkrper3Zchn"/>
    <w:rsid w:val="002C7D1F"/>
    <w:rPr>
      <w:rFonts w:ascii="Arial" w:hAnsi="Arial"/>
      <w:i/>
      <w:sz w:val="22"/>
    </w:rPr>
  </w:style>
  <w:style w:type="character" w:styleId="Hyperlink">
    <w:name w:val="Hyperlink"/>
    <w:basedOn w:val="Absatz-Standardschriftart"/>
    <w:rsid w:val="00C26234"/>
    <w:rPr>
      <w:color w:val="0000FF"/>
      <w:u w:val="single"/>
    </w:rPr>
  </w:style>
  <w:style w:type="paragraph" w:styleId="Sprechblasentext">
    <w:name w:val="Balloon Text"/>
    <w:basedOn w:val="Standard"/>
    <w:link w:val="SprechblasentextZchn"/>
    <w:rsid w:val="00225D5A"/>
    <w:rPr>
      <w:rFonts w:ascii="Lucida Grande" w:hAnsi="Lucida Grande"/>
      <w:sz w:val="18"/>
      <w:szCs w:val="18"/>
    </w:rPr>
  </w:style>
  <w:style w:type="character" w:customStyle="1" w:styleId="SprechblasentextZchn">
    <w:name w:val="Sprechblasentext Zchn"/>
    <w:basedOn w:val="Absatz-Standardschriftart"/>
    <w:link w:val="Sprechblasentext"/>
    <w:rsid w:val="00225D5A"/>
    <w:rPr>
      <w:rFonts w:ascii="Lucida Grande" w:hAnsi="Lucida Grande"/>
      <w:sz w:val="18"/>
      <w:szCs w:val="18"/>
    </w:rPr>
  </w:style>
  <w:style w:type="character" w:customStyle="1" w:styleId="berschrift2Zchn">
    <w:name w:val="Überschrift 2 Zchn"/>
    <w:basedOn w:val="Absatz-Standardschriftart"/>
    <w:link w:val="berschrift2"/>
    <w:rsid w:val="004429B8"/>
    <w:rPr>
      <w:rFonts w:ascii="Arial" w:eastAsia="Times" w:hAnsi="Arial"/>
      <w:b/>
      <w:sz w:val="24"/>
    </w:rPr>
  </w:style>
  <w:style w:type="character" w:customStyle="1" w:styleId="berschrift4Zchn">
    <w:name w:val="Überschrift 4 Zchn"/>
    <w:basedOn w:val="Absatz-Standardschriftart"/>
    <w:link w:val="berschrift4"/>
    <w:rsid w:val="004429B8"/>
    <w:rPr>
      <w:rFonts w:ascii="Arial" w:hAnsi="Arial"/>
      <w:i/>
      <w:sz w:val="21"/>
      <w:szCs w:val="24"/>
    </w:rPr>
  </w:style>
  <w:style w:type="character" w:customStyle="1" w:styleId="Textkrper3Zchn">
    <w:name w:val="Textkörper 3 Zchn"/>
    <w:basedOn w:val="Absatz-Standardschriftart"/>
    <w:link w:val="Textkrper3"/>
    <w:rsid w:val="004429B8"/>
    <w:rPr>
      <w:rFonts w:ascii="Arial" w:hAnsi="Arial"/>
      <w:i/>
      <w:sz w:val="22"/>
      <w:szCs w:val="24"/>
    </w:rPr>
  </w:style>
  <w:style w:type="paragraph" w:styleId="Listenabsatz">
    <w:name w:val="List Paragraph"/>
    <w:basedOn w:val="Standard"/>
    <w:uiPriority w:val="34"/>
    <w:qFormat/>
    <w:rsid w:val="005A1221"/>
    <w:pPr>
      <w:ind w:left="720"/>
      <w:contextualSpacing/>
    </w:pPr>
  </w:style>
  <w:style w:type="character" w:styleId="BesuchterLink">
    <w:name w:val="FollowedHyperlink"/>
    <w:basedOn w:val="Absatz-Standardschriftart"/>
    <w:rsid w:val="00E963EF"/>
    <w:rPr>
      <w:color w:val="800080" w:themeColor="followedHyperlink"/>
      <w:u w:val="single"/>
    </w:rPr>
  </w:style>
  <w:style w:type="character" w:customStyle="1" w:styleId="TextkrperZchn">
    <w:name w:val="Textkörper Zchn"/>
    <w:basedOn w:val="Absatz-Standardschriftart"/>
    <w:link w:val="Textkrper"/>
    <w:rsid w:val="009832E2"/>
    <w:rPr>
      <w:rFonts w:ascii="Arial" w:hAnsi="Arial" w:cs="Arial"/>
      <w:sz w:val="26"/>
      <w:szCs w:val="24"/>
    </w:rPr>
  </w:style>
  <w:style w:type="character" w:customStyle="1" w:styleId="apple-converted-space">
    <w:name w:val="apple-converted-space"/>
    <w:basedOn w:val="Absatz-Standardschriftart"/>
    <w:rsid w:val="002E3854"/>
  </w:style>
  <w:style w:type="paragraph" w:styleId="StandardWeb">
    <w:name w:val="Normal (Web)"/>
    <w:basedOn w:val="Standard"/>
    <w:uiPriority w:val="99"/>
    <w:semiHidden/>
    <w:unhideWhenUsed/>
    <w:rsid w:val="00A929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58658">
      <w:bodyDiv w:val="1"/>
      <w:marLeft w:val="0"/>
      <w:marRight w:val="0"/>
      <w:marTop w:val="0"/>
      <w:marBottom w:val="0"/>
      <w:divBdr>
        <w:top w:val="none" w:sz="0" w:space="0" w:color="auto"/>
        <w:left w:val="none" w:sz="0" w:space="0" w:color="auto"/>
        <w:bottom w:val="none" w:sz="0" w:space="0" w:color="auto"/>
        <w:right w:val="none" w:sz="0" w:space="0" w:color="auto"/>
      </w:divBdr>
    </w:div>
    <w:div w:id="687952618">
      <w:bodyDiv w:val="1"/>
      <w:marLeft w:val="0"/>
      <w:marRight w:val="0"/>
      <w:marTop w:val="0"/>
      <w:marBottom w:val="0"/>
      <w:divBdr>
        <w:top w:val="none" w:sz="0" w:space="0" w:color="auto"/>
        <w:left w:val="none" w:sz="0" w:space="0" w:color="auto"/>
        <w:bottom w:val="none" w:sz="0" w:space="0" w:color="auto"/>
        <w:right w:val="none" w:sz="0" w:space="0" w:color="auto"/>
      </w:divBdr>
    </w:div>
    <w:div w:id="165236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Damit Kinder heute und morgen leben können</vt:lpstr>
    </vt:vector>
  </TitlesOfParts>
  <Company>Missionswerk</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Damit Kinder heute und morgen leben können</dc:title>
  <dc:subject/>
  <dc:creator>Thomas Roemer</dc:creator>
  <cp:keywords/>
  <dc:description/>
  <cp:lastModifiedBy>Microsoft Office User</cp:lastModifiedBy>
  <cp:revision>22</cp:revision>
  <cp:lastPrinted>2019-12-23T09:32:00Z</cp:lastPrinted>
  <dcterms:created xsi:type="dcterms:W3CDTF">2021-11-08T11:22:00Z</dcterms:created>
  <dcterms:modified xsi:type="dcterms:W3CDTF">2021-11-08T14:52:00Z</dcterms:modified>
</cp:coreProperties>
</file>