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2010" w14:textId="77777777" w:rsidR="00AD7F71" w:rsidRPr="00B82D54" w:rsidRDefault="00AD7F71" w:rsidP="00AD7F71">
      <w:pPr>
        <w:rPr>
          <w:rFonts w:ascii="Arial" w:hAnsi="Arial" w:cs="Arial"/>
          <w:b/>
        </w:rPr>
      </w:pPr>
      <w:bookmarkStart w:id="0" w:name="_Toc421785362"/>
      <w:bookmarkStart w:id="1" w:name="_Toc9478418"/>
      <w:r w:rsidRPr="00B82D54">
        <w:rPr>
          <w:rFonts w:ascii="Arial" w:hAnsi="Arial" w:cs="Arial"/>
          <w:b/>
        </w:rPr>
        <w:t>Ge</w:t>
      </w:r>
      <w:r w:rsidR="00B82D54" w:rsidRPr="00B82D54">
        <w:rPr>
          <w:rFonts w:ascii="Arial" w:hAnsi="Arial" w:cs="Arial"/>
          <w:b/>
        </w:rPr>
        <w:t>schichte des Kindermissionswerk</w:t>
      </w:r>
      <w:r w:rsidRPr="00B82D54">
        <w:rPr>
          <w:rFonts w:ascii="Arial" w:hAnsi="Arial" w:cs="Arial"/>
          <w:b/>
        </w:rPr>
        <w:t>s in Deutschland</w:t>
      </w:r>
      <w:bookmarkEnd w:id="0"/>
      <w:bookmarkEnd w:id="1"/>
      <w:r w:rsidRPr="00B82D54">
        <w:rPr>
          <w:rFonts w:ascii="Arial" w:hAnsi="Arial" w:cs="Arial"/>
          <w:b/>
        </w:rPr>
        <w:t xml:space="preserve"> </w:t>
      </w:r>
    </w:p>
    <w:p w14:paraId="7F620689" w14:textId="77777777" w:rsidR="00AD7F71" w:rsidRPr="00B82D54" w:rsidRDefault="00AD7F71" w:rsidP="00AD7F71">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7230"/>
      </w:tblGrid>
      <w:tr w:rsidR="00AD7F71" w:rsidRPr="00B82D54" w14:paraId="00BC5ED4" w14:textId="77777777" w:rsidTr="00B82D54">
        <w:tc>
          <w:tcPr>
            <w:tcW w:w="2263" w:type="dxa"/>
          </w:tcPr>
          <w:p w14:paraId="6EA1B85E" w14:textId="77777777" w:rsidR="00AD7F71" w:rsidRPr="00B82D54" w:rsidRDefault="00AD7F71" w:rsidP="00D832E7">
            <w:pPr>
              <w:rPr>
                <w:rFonts w:ascii="Arial" w:hAnsi="Arial" w:cs="Arial"/>
              </w:rPr>
            </w:pPr>
            <w:r w:rsidRPr="00B82D54">
              <w:rPr>
                <w:rFonts w:ascii="Arial" w:hAnsi="Arial" w:cs="Arial"/>
              </w:rPr>
              <w:t>5.5.1843</w:t>
            </w:r>
          </w:p>
        </w:tc>
        <w:tc>
          <w:tcPr>
            <w:tcW w:w="7230" w:type="dxa"/>
          </w:tcPr>
          <w:p w14:paraId="4D2ADF11" w14:textId="77777777" w:rsidR="00AD7F71" w:rsidRPr="00B82D54" w:rsidRDefault="00AD7F71" w:rsidP="003D2816">
            <w:pPr>
              <w:rPr>
                <w:rFonts w:ascii="Arial" w:hAnsi="Arial" w:cs="Arial"/>
              </w:rPr>
            </w:pPr>
            <w:r w:rsidRPr="00B82D54">
              <w:rPr>
                <w:rFonts w:ascii="Arial" w:hAnsi="Arial" w:cs="Arial"/>
              </w:rPr>
              <w:t xml:space="preserve">Gründung des Kindermissionswerkes unter dem Namen „Oeuvre de la Sainte </w:t>
            </w:r>
            <w:proofErr w:type="spellStart"/>
            <w:r w:rsidRPr="00B82D54">
              <w:rPr>
                <w:rFonts w:ascii="Arial" w:hAnsi="Arial" w:cs="Arial"/>
              </w:rPr>
              <w:t>Enfance</w:t>
            </w:r>
            <w:proofErr w:type="spellEnd"/>
            <w:r w:rsidRPr="00B82D54">
              <w:rPr>
                <w:rFonts w:ascii="Arial" w:hAnsi="Arial" w:cs="Arial"/>
              </w:rPr>
              <w:t xml:space="preserve">“ von Charles de </w:t>
            </w:r>
            <w:proofErr w:type="spellStart"/>
            <w:r w:rsidRPr="00B82D54">
              <w:rPr>
                <w:rFonts w:ascii="Arial" w:hAnsi="Arial" w:cs="Arial"/>
              </w:rPr>
              <w:t>Forbin</w:t>
            </w:r>
            <w:proofErr w:type="spellEnd"/>
            <w:r w:rsidRPr="00B82D54">
              <w:rPr>
                <w:rFonts w:ascii="Arial" w:hAnsi="Arial" w:cs="Arial"/>
              </w:rPr>
              <w:t>-Janson, Bischof von Nancy/Frankreich (+1844)</w:t>
            </w:r>
          </w:p>
        </w:tc>
      </w:tr>
      <w:tr w:rsidR="00AD7F71" w:rsidRPr="00B82D54" w14:paraId="09A7D892" w14:textId="77777777" w:rsidTr="00B82D54">
        <w:tc>
          <w:tcPr>
            <w:tcW w:w="2263" w:type="dxa"/>
          </w:tcPr>
          <w:p w14:paraId="558EA1B6" w14:textId="77777777" w:rsidR="00AD7F71" w:rsidRPr="00B82D54" w:rsidRDefault="00AD7F71" w:rsidP="00D832E7">
            <w:pPr>
              <w:rPr>
                <w:rFonts w:ascii="Arial" w:hAnsi="Arial" w:cs="Arial"/>
              </w:rPr>
            </w:pPr>
            <w:r w:rsidRPr="00B82D54">
              <w:rPr>
                <w:rFonts w:ascii="Arial" w:hAnsi="Arial" w:cs="Arial"/>
              </w:rPr>
              <w:t>2.2.1846</w:t>
            </w:r>
          </w:p>
        </w:tc>
        <w:tc>
          <w:tcPr>
            <w:tcW w:w="7230" w:type="dxa"/>
          </w:tcPr>
          <w:p w14:paraId="5BDEB3E2" w14:textId="77777777" w:rsidR="00AD7F71" w:rsidRPr="00B82D54" w:rsidRDefault="00AD7F71" w:rsidP="00D832E7">
            <w:pPr>
              <w:rPr>
                <w:rFonts w:ascii="Arial" w:hAnsi="Arial" w:cs="Arial"/>
              </w:rPr>
            </w:pPr>
            <w:r w:rsidRPr="00B82D54">
              <w:rPr>
                <w:rFonts w:ascii="Arial" w:hAnsi="Arial" w:cs="Arial"/>
                <w:b/>
              </w:rPr>
              <w:t>Gründungstag</w:t>
            </w:r>
            <w:r w:rsidRPr="00B82D54">
              <w:rPr>
                <w:rFonts w:ascii="Arial" w:hAnsi="Arial" w:cs="Arial"/>
              </w:rPr>
              <w:t xml:space="preserve"> des deutschen Kindermissionswerkes unter dem Namen „Verein der heiligen Kindheit“</w:t>
            </w:r>
            <w:r w:rsidR="008E223E">
              <w:rPr>
                <w:rFonts w:ascii="Arial" w:hAnsi="Arial" w:cs="Arial"/>
              </w:rPr>
              <w:t xml:space="preserve">; </w:t>
            </w:r>
            <w:r w:rsidRPr="00B82D54">
              <w:rPr>
                <w:rFonts w:ascii="Arial" w:hAnsi="Arial" w:cs="Arial"/>
              </w:rPr>
              <w:t>Gründerin und erste Leiterin des Vereins: Auguste von Sartorius</w:t>
            </w:r>
          </w:p>
        </w:tc>
      </w:tr>
      <w:tr w:rsidR="00AD7F71" w:rsidRPr="00B82D54" w14:paraId="283663A8" w14:textId="77777777" w:rsidTr="00B82D54">
        <w:tc>
          <w:tcPr>
            <w:tcW w:w="2263" w:type="dxa"/>
          </w:tcPr>
          <w:p w14:paraId="072C08FF" w14:textId="77777777" w:rsidR="00AD7F71" w:rsidRPr="00B82D54" w:rsidRDefault="00AD7F71" w:rsidP="00D832E7">
            <w:pPr>
              <w:rPr>
                <w:rFonts w:ascii="Arial" w:hAnsi="Arial" w:cs="Arial"/>
              </w:rPr>
            </w:pPr>
            <w:r w:rsidRPr="00B82D54">
              <w:rPr>
                <w:rFonts w:ascii="Arial" w:hAnsi="Arial" w:cs="Arial"/>
              </w:rPr>
              <w:t>1848</w:t>
            </w:r>
          </w:p>
        </w:tc>
        <w:tc>
          <w:tcPr>
            <w:tcW w:w="7230" w:type="dxa"/>
          </w:tcPr>
          <w:p w14:paraId="3F61DBB4" w14:textId="77777777" w:rsidR="00AD7F71" w:rsidRPr="00B82D54" w:rsidRDefault="00AD7F71" w:rsidP="00D832E7">
            <w:pPr>
              <w:rPr>
                <w:rFonts w:ascii="Arial" w:hAnsi="Arial" w:cs="Arial"/>
              </w:rPr>
            </w:pPr>
            <w:r w:rsidRPr="00B82D54">
              <w:rPr>
                <w:rFonts w:ascii="Arial" w:hAnsi="Arial" w:cs="Arial"/>
              </w:rPr>
              <w:t xml:space="preserve">Beginn der Herausgabe der „Jahrbücher“ </w:t>
            </w:r>
            <w:r w:rsidRPr="00B82D54">
              <w:rPr>
                <w:rFonts w:ascii="Arial" w:hAnsi="Arial" w:cs="Arial"/>
              </w:rPr>
              <w:br/>
              <w:t>des Vereins der hl. Kindheit</w:t>
            </w:r>
          </w:p>
        </w:tc>
      </w:tr>
      <w:tr w:rsidR="00AD7F71" w:rsidRPr="00B82D54" w14:paraId="1546329C" w14:textId="77777777" w:rsidTr="00B82D54">
        <w:tc>
          <w:tcPr>
            <w:tcW w:w="2263" w:type="dxa"/>
          </w:tcPr>
          <w:p w14:paraId="4999E0A6" w14:textId="77777777" w:rsidR="00AD7F71" w:rsidRPr="00B82D54" w:rsidRDefault="00AD7F71" w:rsidP="00D832E7">
            <w:pPr>
              <w:rPr>
                <w:rFonts w:ascii="Arial" w:hAnsi="Arial" w:cs="Arial"/>
              </w:rPr>
            </w:pPr>
            <w:r w:rsidRPr="00B82D54">
              <w:rPr>
                <w:rFonts w:ascii="Arial" w:hAnsi="Arial" w:cs="Arial"/>
              </w:rPr>
              <w:t>27.1.1851</w:t>
            </w:r>
          </w:p>
        </w:tc>
        <w:tc>
          <w:tcPr>
            <w:tcW w:w="7230" w:type="dxa"/>
          </w:tcPr>
          <w:p w14:paraId="2F4C181F" w14:textId="77777777" w:rsidR="00AD7F71" w:rsidRPr="00B82D54" w:rsidRDefault="00AD7F71" w:rsidP="00D832E7">
            <w:pPr>
              <w:rPr>
                <w:rFonts w:ascii="Arial" w:hAnsi="Arial" w:cs="Arial"/>
              </w:rPr>
            </w:pPr>
            <w:r w:rsidRPr="00B82D54">
              <w:rPr>
                <w:rFonts w:ascii="Arial" w:hAnsi="Arial" w:cs="Arial"/>
              </w:rPr>
              <w:t>Der Pariser Zentralrat des Vereins setzt in Aachen einen Verwaltungsrat für den Verein ein, der für das ganze nördliche Deutschland zuständig ist.</w:t>
            </w:r>
            <w:r w:rsidR="008E223E">
              <w:rPr>
                <w:rFonts w:ascii="Arial" w:hAnsi="Arial" w:cs="Arial"/>
              </w:rPr>
              <w:t xml:space="preserve"> </w:t>
            </w:r>
            <w:r w:rsidRPr="00B82D54">
              <w:rPr>
                <w:rFonts w:ascii="Arial" w:hAnsi="Arial" w:cs="Arial"/>
              </w:rPr>
              <w:t xml:space="preserve">Vorsitzender des Verwaltungsrates: </w:t>
            </w:r>
            <w:r w:rsidRPr="00B82D54">
              <w:rPr>
                <w:rFonts w:ascii="Arial" w:hAnsi="Arial" w:cs="Arial"/>
              </w:rPr>
              <w:br/>
              <w:t>Pfarrer Wilhelm Sartorius, Aachen</w:t>
            </w:r>
          </w:p>
        </w:tc>
      </w:tr>
      <w:tr w:rsidR="00AD7F71" w:rsidRPr="00B82D54" w14:paraId="7823D2F0" w14:textId="77777777" w:rsidTr="00B82D54">
        <w:tc>
          <w:tcPr>
            <w:tcW w:w="2263" w:type="dxa"/>
          </w:tcPr>
          <w:p w14:paraId="411039E1" w14:textId="77777777" w:rsidR="00AD7F71" w:rsidRPr="00B82D54" w:rsidRDefault="00AD7F71" w:rsidP="00D832E7">
            <w:pPr>
              <w:rPr>
                <w:rFonts w:ascii="Arial" w:hAnsi="Arial" w:cs="Arial"/>
              </w:rPr>
            </w:pPr>
            <w:r w:rsidRPr="00B82D54">
              <w:rPr>
                <w:rFonts w:ascii="Arial" w:hAnsi="Arial" w:cs="Arial"/>
              </w:rPr>
              <w:t>17.7.1856</w:t>
            </w:r>
          </w:p>
        </w:tc>
        <w:tc>
          <w:tcPr>
            <w:tcW w:w="7230" w:type="dxa"/>
          </w:tcPr>
          <w:p w14:paraId="268930DA" w14:textId="77777777" w:rsidR="00AD7F71" w:rsidRPr="00B82D54" w:rsidRDefault="00AD7F71" w:rsidP="00D832E7">
            <w:pPr>
              <w:rPr>
                <w:rFonts w:ascii="Arial" w:hAnsi="Arial" w:cs="Arial"/>
              </w:rPr>
            </w:pPr>
            <w:r w:rsidRPr="00B82D54">
              <w:rPr>
                <w:rFonts w:ascii="Arial" w:hAnsi="Arial" w:cs="Arial"/>
              </w:rPr>
              <w:t xml:space="preserve">Papst Pius IX. erhebt das Werk zu einem kanonisch errichteten und bestätigten kirchlichen </w:t>
            </w:r>
            <w:r w:rsidRPr="00B82D54">
              <w:rPr>
                <w:rFonts w:ascii="Arial" w:hAnsi="Arial" w:cs="Arial"/>
                <w:b/>
              </w:rPr>
              <w:t>Verein</w:t>
            </w:r>
            <w:r w:rsidRPr="00B82D54">
              <w:rPr>
                <w:rFonts w:ascii="Arial" w:hAnsi="Arial" w:cs="Arial"/>
              </w:rPr>
              <w:t>. Der Verein erhält einen Kardinal als Protektor.</w:t>
            </w:r>
          </w:p>
        </w:tc>
      </w:tr>
      <w:tr w:rsidR="00AD7F71" w:rsidRPr="00B82D54" w14:paraId="4C1B6063" w14:textId="77777777" w:rsidTr="00B82D54">
        <w:tc>
          <w:tcPr>
            <w:tcW w:w="2263" w:type="dxa"/>
          </w:tcPr>
          <w:p w14:paraId="116046CA" w14:textId="77777777" w:rsidR="00AD7F71" w:rsidRPr="00B82D54" w:rsidRDefault="00AD7F71" w:rsidP="00D832E7">
            <w:pPr>
              <w:rPr>
                <w:rFonts w:ascii="Arial" w:hAnsi="Arial" w:cs="Arial"/>
              </w:rPr>
            </w:pPr>
            <w:r w:rsidRPr="00B82D54">
              <w:rPr>
                <w:rFonts w:ascii="Arial" w:hAnsi="Arial" w:cs="Arial"/>
              </w:rPr>
              <w:t>1866</w:t>
            </w:r>
          </w:p>
        </w:tc>
        <w:tc>
          <w:tcPr>
            <w:tcW w:w="7230" w:type="dxa"/>
          </w:tcPr>
          <w:p w14:paraId="358861C4" w14:textId="77777777" w:rsidR="00AD7F71" w:rsidRPr="00B82D54" w:rsidRDefault="00AD7F71" w:rsidP="00D832E7">
            <w:pPr>
              <w:rPr>
                <w:rFonts w:ascii="Arial" w:hAnsi="Arial" w:cs="Arial"/>
              </w:rPr>
            </w:pPr>
            <w:r w:rsidRPr="00B82D54">
              <w:rPr>
                <w:rFonts w:ascii="Arial" w:hAnsi="Arial" w:cs="Arial"/>
              </w:rPr>
              <w:t>Die Schwestern vom armen Kinde Jesu übernehmen die schriftlichen Arbeiten sowie den Versand der Materialien und der Jahrbücher.</w:t>
            </w:r>
          </w:p>
        </w:tc>
      </w:tr>
      <w:tr w:rsidR="00AD7F71" w:rsidRPr="00B82D54" w14:paraId="5CD99737" w14:textId="77777777" w:rsidTr="00B82D54">
        <w:tc>
          <w:tcPr>
            <w:tcW w:w="2263" w:type="dxa"/>
          </w:tcPr>
          <w:p w14:paraId="514D9B0B" w14:textId="77777777" w:rsidR="00AD7F71" w:rsidRPr="00B82D54" w:rsidRDefault="00AD7F71" w:rsidP="00D832E7">
            <w:pPr>
              <w:rPr>
                <w:rFonts w:ascii="Arial" w:hAnsi="Arial" w:cs="Arial"/>
              </w:rPr>
            </w:pPr>
            <w:r w:rsidRPr="00B82D54">
              <w:rPr>
                <w:rFonts w:ascii="Arial" w:hAnsi="Arial" w:cs="Arial"/>
              </w:rPr>
              <w:t>1876</w:t>
            </w:r>
          </w:p>
        </w:tc>
        <w:tc>
          <w:tcPr>
            <w:tcW w:w="7230" w:type="dxa"/>
          </w:tcPr>
          <w:p w14:paraId="2941D01C" w14:textId="77777777" w:rsidR="00AD7F71" w:rsidRPr="00B82D54" w:rsidRDefault="00AD7F71" w:rsidP="00D832E7">
            <w:pPr>
              <w:rPr>
                <w:rFonts w:ascii="Arial" w:hAnsi="Arial" w:cs="Arial"/>
              </w:rPr>
            </w:pPr>
            <w:r w:rsidRPr="00B82D54">
              <w:rPr>
                <w:rFonts w:ascii="Arial" w:hAnsi="Arial" w:cs="Arial"/>
              </w:rPr>
              <w:t>Umzug des Verwaltungsrates in ein Haus der Schwestern vom armen Kinde Jesu in die Michaelsbergstraße/Aachen</w:t>
            </w:r>
          </w:p>
        </w:tc>
      </w:tr>
      <w:tr w:rsidR="00AD7F71" w:rsidRPr="00B82D54" w14:paraId="1D6C0A89" w14:textId="77777777" w:rsidTr="00B82D54">
        <w:tc>
          <w:tcPr>
            <w:tcW w:w="2263" w:type="dxa"/>
          </w:tcPr>
          <w:p w14:paraId="228AF90A" w14:textId="77777777" w:rsidR="00AD7F71" w:rsidRPr="00B82D54" w:rsidRDefault="00AD7F71" w:rsidP="00D832E7">
            <w:pPr>
              <w:rPr>
                <w:rFonts w:ascii="Arial" w:hAnsi="Arial" w:cs="Arial"/>
              </w:rPr>
            </w:pPr>
            <w:r w:rsidRPr="00B82D54">
              <w:rPr>
                <w:rFonts w:ascii="Arial" w:hAnsi="Arial" w:cs="Arial"/>
              </w:rPr>
              <w:t>1894/95</w:t>
            </w:r>
          </w:p>
        </w:tc>
        <w:tc>
          <w:tcPr>
            <w:tcW w:w="7230" w:type="dxa"/>
          </w:tcPr>
          <w:p w14:paraId="4880C93A" w14:textId="77777777" w:rsidR="00AD7F71" w:rsidRPr="00B82D54" w:rsidRDefault="00AD7F71" w:rsidP="00D832E7">
            <w:pPr>
              <w:rPr>
                <w:rFonts w:ascii="Arial" w:hAnsi="Arial" w:cs="Arial"/>
              </w:rPr>
            </w:pPr>
            <w:r w:rsidRPr="00B82D54">
              <w:rPr>
                <w:rFonts w:ascii="Arial" w:hAnsi="Arial" w:cs="Arial"/>
                <w:b/>
              </w:rPr>
              <w:t>Gründung des Schutzengelvereins</w:t>
            </w:r>
            <w:r w:rsidRPr="00B82D54">
              <w:rPr>
                <w:rFonts w:ascii="Arial" w:hAnsi="Arial" w:cs="Arial"/>
              </w:rPr>
              <w:t xml:space="preserve"> für die Unterstützung der seelsorgerischen und sozialen Aufgaben an den Kindern und Jugendlichen in den deutschen Diasporadiözesen: </w:t>
            </w:r>
          </w:p>
          <w:p w14:paraId="0FB492AF" w14:textId="77777777" w:rsidR="00AD7F71" w:rsidRPr="00B82D54" w:rsidRDefault="00AD7F71" w:rsidP="00D832E7">
            <w:pPr>
              <w:rPr>
                <w:rFonts w:ascii="Arial" w:hAnsi="Arial" w:cs="Arial"/>
              </w:rPr>
            </w:pPr>
            <w:r w:rsidRPr="00B82D54">
              <w:rPr>
                <w:rFonts w:ascii="Arial" w:hAnsi="Arial" w:cs="Arial"/>
              </w:rPr>
              <w:t xml:space="preserve">Die Kinder spenden jährlich 12 </w:t>
            </w:r>
            <w:proofErr w:type="spellStart"/>
            <w:r w:rsidRPr="00B82D54">
              <w:rPr>
                <w:rFonts w:ascii="Arial" w:hAnsi="Arial" w:cs="Arial"/>
              </w:rPr>
              <w:t>Pfg</w:t>
            </w:r>
            <w:proofErr w:type="spellEnd"/>
            <w:r w:rsidRPr="00B82D54">
              <w:rPr>
                <w:rFonts w:ascii="Arial" w:hAnsi="Arial" w:cs="Arial"/>
              </w:rPr>
              <w:t xml:space="preserve">. für den Schutzengelverein und 48 </w:t>
            </w:r>
            <w:proofErr w:type="spellStart"/>
            <w:r w:rsidRPr="00B82D54">
              <w:rPr>
                <w:rFonts w:ascii="Arial" w:hAnsi="Arial" w:cs="Arial"/>
              </w:rPr>
              <w:t>Pfg</w:t>
            </w:r>
            <w:proofErr w:type="spellEnd"/>
            <w:r w:rsidRPr="00B82D54">
              <w:rPr>
                <w:rFonts w:ascii="Arial" w:hAnsi="Arial" w:cs="Arial"/>
              </w:rPr>
              <w:t>. für das Werk der hl. Kindheit.</w:t>
            </w:r>
          </w:p>
        </w:tc>
      </w:tr>
      <w:tr w:rsidR="00AD7F71" w:rsidRPr="00B82D54" w14:paraId="7159F73F" w14:textId="77777777" w:rsidTr="00B82D54">
        <w:tc>
          <w:tcPr>
            <w:tcW w:w="2263" w:type="dxa"/>
          </w:tcPr>
          <w:p w14:paraId="54DCDDC5" w14:textId="77777777" w:rsidR="00AD7F71" w:rsidRPr="00B82D54" w:rsidRDefault="00AD7F71" w:rsidP="00D832E7">
            <w:pPr>
              <w:rPr>
                <w:rFonts w:ascii="Arial" w:hAnsi="Arial" w:cs="Arial"/>
              </w:rPr>
            </w:pPr>
            <w:r w:rsidRPr="00B82D54">
              <w:rPr>
                <w:rFonts w:ascii="Arial" w:hAnsi="Arial" w:cs="Arial"/>
              </w:rPr>
              <w:t>1914-18</w:t>
            </w:r>
          </w:p>
        </w:tc>
        <w:tc>
          <w:tcPr>
            <w:tcW w:w="7230" w:type="dxa"/>
          </w:tcPr>
          <w:p w14:paraId="3834AAA7" w14:textId="77777777" w:rsidR="00AD7F71" w:rsidRPr="00B82D54" w:rsidRDefault="00AD7F71" w:rsidP="00D832E7">
            <w:pPr>
              <w:rPr>
                <w:rFonts w:ascii="Arial" w:hAnsi="Arial" w:cs="Arial"/>
              </w:rPr>
            </w:pPr>
            <w:r w:rsidRPr="00B82D54">
              <w:rPr>
                <w:rFonts w:ascii="Arial" w:hAnsi="Arial" w:cs="Arial"/>
              </w:rPr>
              <w:t>1. Weltkrieg</w:t>
            </w:r>
          </w:p>
          <w:p w14:paraId="5783AB92" w14:textId="77777777" w:rsidR="00AD7F71" w:rsidRPr="00B82D54" w:rsidRDefault="00AD7F71" w:rsidP="00D832E7">
            <w:pPr>
              <w:rPr>
                <w:rFonts w:ascii="Arial" w:hAnsi="Arial" w:cs="Arial"/>
              </w:rPr>
            </w:pPr>
            <w:r w:rsidRPr="00B82D54">
              <w:rPr>
                <w:rFonts w:ascii="Arial" w:hAnsi="Arial" w:cs="Arial"/>
              </w:rPr>
              <w:t>Die gesammelten Gelder können weder zum Zentralrat nach Paris</w:t>
            </w:r>
            <w:r w:rsidR="008E223E">
              <w:rPr>
                <w:rFonts w:ascii="Arial" w:hAnsi="Arial" w:cs="Arial"/>
              </w:rPr>
              <w:t>,</w:t>
            </w:r>
            <w:r w:rsidRPr="00B82D54">
              <w:rPr>
                <w:rFonts w:ascii="Arial" w:hAnsi="Arial" w:cs="Arial"/>
              </w:rPr>
              <w:t xml:space="preserve"> noch in die deutschen Missionsgebiete weitergeleitet werden.</w:t>
            </w:r>
          </w:p>
        </w:tc>
      </w:tr>
      <w:tr w:rsidR="00AD7F71" w:rsidRPr="00B82D54" w14:paraId="6C79D438" w14:textId="77777777" w:rsidTr="00B82D54">
        <w:tc>
          <w:tcPr>
            <w:tcW w:w="2263" w:type="dxa"/>
          </w:tcPr>
          <w:p w14:paraId="236F2BB7" w14:textId="77777777" w:rsidR="00AD7F71" w:rsidRPr="00B82D54" w:rsidRDefault="00AD7F71" w:rsidP="00D832E7">
            <w:pPr>
              <w:rPr>
                <w:rFonts w:ascii="Arial" w:hAnsi="Arial" w:cs="Arial"/>
              </w:rPr>
            </w:pPr>
            <w:r w:rsidRPr="00B82D54">
              <w:rPr>
                <w:rFonts w:ascii="Arial" w:hAnsi="Arial" w:cs="Arial"/>
              </w:rPr>
              <w:t>1920</w:t>
            </w:r>
          </w:p>
        </w:tc>
        <w:tc>
          <w:tcPr>
            <w:tcW w:w="7230" w:type="dxa"/>
          </w:tcPr>
          <w:p w14:paraId="7AECE0D2" w14:textId="77777777" w:rsidR="00AD7F71" w:rsidRPr="00B82D54" w:rsidRDefault="00AD7F71" w:rsidP="00D832E7">
            <w:pPr>
              <w:rPr>
                <w:rFonts w:ascii="Arial" w:hAnsi="Arial" w:cs="Arial"/>
              </w:rPr>
            </w:pPr>
            <w:r w:rsidRPr="00B82D54">
              <w:rPr>
                <w:rFonts w:ascii="Arial" w:hAnsi="Arial" w:cs="Arial"/>
              </w:rPr>
              <w:t xml:space="preserve">Lehrer </w:t>
            </w:r>
            <w:proofErr w:type="spellStart"/>
            <w:r w:rsidRPr="00B82D54">
              <w:rPr>
                <w:rFonts w:ascii="Arial" w:hAnsi="Arial" w:cs="Arial"/>
              </w:rPr>
              <w:t>Sittart</w:t>
            </w:r>
            <w:proofErr w:type="spellEnd"/>
            <w:r w:rsidRPr="00B82D54">
              <w:rPr>
                <w:rFonts w:ascii="Arial" w:hAnsi="Arial" w:cs="Arial"/>
              </w:rPr>
              <w:t xml:space="preserve"> wird Generalsekretär des Werkes; Ausweitung der pädagogischen Arbeit; verstärkter Einbezug von Lehrpersonen</w:t>
            </w:r>
          </w:p>
        </w:tc>
      </w:tr>
      <w:tr w:rsidR="00AD7F71" w:rsidRPr="00B82D54" w14:paraId="1E1CBE28" w14:textId="77777777" w:rsidTr="00B82D54">
        <w:tc>
          <w:tcPr>
            <w:tcW w:w="2263" w:type="dxa"/>
          </w:tcPr>
          <w:p w14:paraId="18CF52F8" w14:textId="77777777" w:rsidR="00AD7F71" w:rsidRPr="00B82D54" w:rsidRDefault="00AD7F71" w:rsidP="00D832E7">
            <w:pPr>
              <w:rPr>
                <w:rFonts w:ascii="Arial" w:hAnsi="Arial" w:cs="Arial"/>
              </w:rPr>
            </w:pPr>
            <w:r w:rsidRPr="00B82D54">
              <w:rPr>
                <w:rFonts w:ascii="Arial" w:hAnsi="Arial" w:cs="Arial"/>
              </w:rPr>
              <w:t>19.3.1921</w:t>
            </w:r>
          </w:p>
        </w:tc>
        <w:tc>
          <w:tcPr>
            <w:tcW w:w="7230" w:type="dxa"/>
          </w:tcPr>
          <w:p w14:paraId="64AEB9DA" w14:textId="77777777" w:rsidR="00AD7F71" w:rsidRPr="00B82D54" w:rsidRDefault="00AD7F71" w:rsidP="00D832E7">
            <w:pPr>
              <w:rPr>
                <w:rFonts w:ascii="Arial" w:hAnsi="Arial" w:cs="Arial"/>
              </w:rPr>
            </w:pPr>
            <w:r w:rsidRPr="00B82D54">
              <w:rPr>
                <w:rFonts w:ascii="Arial" w:hAnsi="Arial" w:cs="Arial"/>
              </w:rPr>
              <w:t xml:space="preserve">Der Sitz des Schutzengelvereins wird auf Wunsch der Bischöfe von Aachen nach Paderborn zum </w:t>
            </w:r>
            <w:proofErr w:type="spellStart"/>
            <w:r w:rsidRPr="00B82D54">
              <w:rPr>
                <w:rFonts w:ascii="Arial" w:hAnsi="Arial" w:cs="Arial"/>
              </w:rPr>
              <w:t>Bonifatiusverein</w:t>
            </w:r>
            <w:proofErr w:type="spellEnd"/>
            <w:r w:rsidRPr="00B82D54">
              <w:rPr>
                <w:rFonts w:ascii="Arial" w:hAnsi="Arial" w:cs="Arial"/>
              </w:rPr>
              <w:t xml:space="preserve"> verlegt.</w:t>
            </w:r>
          </w:p>
        </w:tc>
      </w:tr>
      <w:tr w:rsidR="00AD7F71" w:rsidRPr="00B82D54" w14:paraId="54E420ED" w14:textId="77777777" w:rsidTr="00B82D54">
        <w:tc>
          <w:tcPr>
            <w:tcW w:w="2263" w:type="dxa"/>
          </w:tcPr>
          <w:p w14:paraId="4FB7D5D4" w14:textId="77777777" w:rsidR="00AD7F71" w:rsidRPr="00B82D54" w:rsidRDefault="00AD7F71" w:rsidP="00D832E7">
            <w:pPr>
              <w:rPr>
                <w:rFonts w:ascii="Arial" w:hAnsi="Arial" w:cs="Arial"/>
              </w:rPr>
            </w:pPr>
            <w:r w:rsidRPr="00B82D54">
              <w:rPr>
                <w:rFonts w:ascii="Arial" w:hAnsi="Arial" w:cs="Arial"/>
              </w:rPr>
              <w:t>3. 5.1922</w:t>
            </w:r>
          </w:p>
        </w:tc>
        <w:tc>
          <w:tcPr>
            <w:tcW w:w="7230" w:type="dxa"/>
          </w:tcPr>
          <w:p w14:paraId="5A9302ED" w14:textId="77777777" w:rsidR="00AD7F71" w:rsidRPr="00B82D54" w:rsidRDefault="00AD7F71" w:rsidP="00D832E7">
            <w:pPr>
              <w:rPr>
                <w:rFonts w:ascii="Arial" w:hAnsi="Arial" w:cs="Arial"/>
              </w:rPr>
            </w:pPr>
            <w:r w:rsidRPr="00B82D54">
              <w:rPr>
                <w:rFonts w:ascii="Arial" w:hAnsi="Arial" w:cs="Arial"/>
              </w:rPr>
              <w:t xml:space="preserve">Das Werk der hl. Kindheit wird von Papst Pius XI. zum </w:t>
            </w:r>
            <w:r w:rsidRPr="00B82D54">
              <w:rPr>
                <w:rFonts w:ascii="Arial" w:hAnsi="Arial" w:cs="Arial"/>
                <w:b/>
              </w:rPr>
              <w:t>„Päpstlichen Werk“</w:t>
            </w:r>
            <w:r w:rsidRPr="00B82D54">
              <w:rPr>
                <w:rFonts w:ascii="Arial" w:hAnsi="Arial" w:cs="Arial"/>
              </w:rPr>
              <w:t xml:space="preserve"> erhoben.</w:t>
            </w:r>
          </w:p>
        </w:tc>
      </w:tr>
      <w:tr w:rsidR="00AD7F71" w:rsidRPr="00B82D54" w14:paraId="37EACB9F" w14:textId="77777777" w:rsidTr="00B82D54">
        <w:tc>
          <w:tcPr>
            <w:tcW w:w="2263" w:type="dxa"/>
          </w:tcPr>
          <w:p w14:paraId="4ED01457" w14:textId="77777777" w:rsidR="00AD7F71" w:rsidRPr="00B82D54" w:rsidRDefault="00AD7F71" w:rsidP="00D832E7">
            <w:pPr>
              <w:rPr>
                <w:rFonts w:ascii="Arial" w:hAnsi="Arial" w:cs="Arial"/>
              </w:rPr>
            </w:pPr>
            <w:r w:rsidRPr="00B82D54">
              <w:rPr>
                <w:rFonts w:ascii="Arial" w:hAnsi="Arial" w:cs="Arial"/>
              </w:rPr>
              <w:t>22.8.1927</w:t>
            </w:r>
          </w:p>
        </w:tc>
        <w:tc>
          <w:tcPr>
            <w:tcW w:w="7230" w:type="dxa"/>
          </w:tcPr>
          <w:p w14:paraId="1FA92B31" w14:textId="77777777" w:rsidR="00AD7F71" w:rsidRPr="00B82D54" w:rsidRDefault="00AD7F71" w:rsidP="00D832E7">
            <w:pPr>
              <w:rPr>
                <w:rFonts w:ascii="Arial" w:hAnsi="Arial" w:cs="Arial"/>
              </w:rPr>
            </w:pPr>
            <w:r w:rsidRPr="00B82D54">
              <w:rPr>
                <w:rFonts w:ascii="Arial" w:hAnsi="Arial" w:cs="Arial"/>
              </w:rPr>
              <w:t xml:space="preserve">Der </w:t>
            </w:r>
            <w:r w:rsidRPr="00B82D54">
              <w:rPr>
                <w:rFonts w:ascii="Arial" w:hAnsi="Arial" w:cs="Arial"/>
                <w:b/>
              </w:rPr>
              <w:t>Aachener Dom</w:t>
            </w:r>
            <w:r w:rsidRPr="00B82D54">
              <w:rPr>
                <w:rFonts w:ascii="Arial" w:hAnsi="Arial" w:cs="Arial"/>
              </w:rPr>
              <w:t xml:space="preserve"> wird Hauptheiligtum des Werkes d</w:t>
            </w:r>
            <w:r w:rsidR="008E223E">
              <w:rPr>
                <w:rFonts w:ascii="Arial" w:hAnsi="Arial" w:cs="Arial"/>
              </w:rPr>
              <w:t>er</w:t>
            </w:r>
            <w:r w:rsidRPr="00B82D54">
              <w:rPr>
                <w:rFonts w:ascii="Arial" w:hAnsi="Arial" w:cs="Arial"/>
              </w:rPr>
              <w:t xml:space="preserve"> hl. Kindheit in Deutschland.</w:t>
            </w:r>
          </w:p>
        </w:tc>
      </w:tr>
      <w:tr w:rsidR="00AD7F71" w:rsidRPr="00B82D54" w14:paraId="2AF67138" w14:textId="77777777" w:rsidTr="00B82D54">
        <w:tc>
          <w:tcPr>
            <w:tcW w:w="2263" w:type="dxa"/>
          </w:tcPr>
          <w:p w14:paraId="45925DEA" w14:textId="77777777" w:rsidR="00AD7F71" w:rsidRPr="00B82D54" w:rsidRDefault="00AD7F71" w:rsidP="00D832E7">
            <w:pPr>
              <w:rPr>
                <w:rFonts w:ascii="Arial" w:hAnsi="Arial" w:cs="Arial"/>
              </w:rPr>
            </w:pPr>
            <w:r w:rsidRPr="00B82D54">
              <w:rPr>
                <w:rFonts w:ascii="Arial" w:hAnsi="Arial" w:cs="Arial"/>
              </w:rPr>
              <w:t>1929</w:t>
            </w:r>
          </w:p>
        </w:tc>
        <w:tc>
          <w:tcPr>
            <w:tcW w:w="7230" w:type="dxa"/>
          </w:tcPr>
          <w:p w14:paraId="1B29BAF8" w14:textId="77777777" w:rsidR="00AD7F71" w:rsidRPr="00B82D54" w:rsidRDefault="00AD7F71" w:rsidP="00D832E7">
            <w:pPr>
              <w:rPr>
                <w:rFonts w:ascii="Arial" w:hAnsi="Arial" w:cs="Arial"/>
              </w:rPr>
            </w:pPr>
            <w:r w:rsidRPr="00B82D54">
              <w:rPr>
                <w:rFonts w:ascii="Arial" w:hAnsi="Arial" w:cs="Arial"/>
                <w:b/>
              </w:rPr>
              <w:t>Gründung des gemeinnützigen Vereins</w:t>
            </w:r>
            <w:r w:rsidRPr="00B82D54">
              <w:rPr>
                <w:rFonts w:ascii="Arial" w:hAnsi="Arial" w:cs="Arial"/>
              </w:rPr>
              <w:t xml:space="preserve"> </w:t>
            </w:r>
            <w:r w:rsidRPr="00B82D54">
              <w:rPr>
                <w:rFonts w:ascii="Arial" w:hAnsi="Arial" w:cs="Arial"/>
              </w:rPr>
              <w:br/>
              <w:t>„Werk der heiligen Kindheit in Deutschland e.V.“ aus steuerrechtlichen Gründen</w:t>
            </w:r>
          </w:p>
        </w:tc>
      </w:tr>
      <w:tr w:rsidR="00AD7F71" w:rsidRPr="00B82D54" w14:paraId="4A0C5DEA" w14:textId="77777777" w:rsidTr="00B82D54">
        <w:tc>
          <w:tcPr>
            <w:tcW w:w="2263" w:type="dxa"/>
          </w:tcPr>
          <w:p w14:paraId="4B6242DE" w14:textId="77777777" w:rsidR="00AD7F71" w:rsidRPr="00B82D54" w:rsidRDefault="00AD7F71" w:rsidP="00D832E7">
            <w:pPr>
              <w:rPr>
                <w:rFonts w:ascii="Arial" w:hAnsi="Arial" w:cs="Arial"/>
              </w:rPr>
            </w:pPr>
            <w:r w:rsidRPr="00B82D54">
              <w:rPr>
                <w:rFonts w:ascii="Arial" w:hAnsi="Arial" w:cs="Arial"/>
              </w:rPr>
              <w:t>1930</w:t>
            </w:r>
          </w:p>
        </w:tc>
        <w:tc>
          <w:tcPr>
            <w:tcW w:w="7230" w:type="dxa"/>
          </w:tcPr>
          <w:p w14:paraId="13AC0A1B" w14:textId="77777777" w:rsidR="00AD7F71" w:rsidRPr="00B82D54" w:rsidRDefault="00AD7F71" w:rsidP="00D832E7">
            <w:pPr>
              <w:rPr>
                <w:rFonts w:ascii="Arial" w:hAnsi="Arial" w:cs="Arial"/>
              </w:rPr>
            </w:pPr>
            <w:r w:rsidRPr="00B82D54">
              <w:rPr>
                <w:rFonts w:ascii="Arial" w:hAnsi="Arial" w:cs="Arial"/>
              </w:rPr>
              <w:t xml:space="preserve">Kauf des Hauses in der </w:t>
            </w:r>
            <w:r w:rsidRPr="00B82D54">
              <w:rPr>
                <w:rFonts w:ascii="Arial" w:hAnsi="Arial" w:cs="Arial"/>
                <w:b/>
              </w:rPr>
              <w:t>Stephanstraße 35</w:t>
            </w:r>
          </w:p>
        </w:tc>
      </w:tr>
      <w:tr w:rsidR="00AD7F71" w:rsidRPr="00B82D54" w14:paraId="7B2D10E6" w14:textId="77777777" w:rsidTr="00B82D54">
        <w:tc>
          <w:tcPr>
            <w:tcW w:w="2263" w:type="dxa"/>
          </w:tcPr>
          <w:p w14:paraId="577BA503" w14:textId="77777777" w:rsidR="00AD7F71" w:rsidRPr="00B82D54" w:rsidRDefault="00AD7F71" w:rsidP="00D832E7">
            <w:pPr>
              <w:rPr>
                <w:rFonts w:ascii="Arial" w:hAnsi="Arial" w:cs="Arial"/>
              </w:rPr>
            </w:pPr>
            <w:r w:rsidRPr="00B82D54">
              <w:rPr>
                <w:rFonts w:ascii="Arial" w:hAnsi="Arial" w:cs="Arial"/>
              </w:rPr>
              <w:t>5.11.1934</w:t>
            </w:r>
          </w:p>
        </w:tc>
        <w:tc>
          <w:tcPr>
            <w:tcW w:w="7230" w:type="dxa"/>
          </w:tcPr>
          <w:p w14:paraId="3D76371C" w14:textId="77777777" w:rsidR="00AD7F71" w:rsidRPr="00B82D54" w:rsidRDefault="00AD7F71" w:rsidP="00D832E7">
            <w:pPr>
              <w:rPr>
                <w:rFonts w:ascii="Arial" w:hAnsi="Arial" w:cs="Arial"/>
              </w:rPr>
            </w:pPr>
            <w:r w:rsidRPr="00B82D54">
              <w:rPr>
                <w:rFonts w:ascii="Arial" w:hAnsi="Arial" w:cs="Arial"/>
              </w:rPr>
              <w:t>Sammlungsgesetz: Das Sammeln von Geld und geldwerten Dingen darf nicht mehr öffentlich geschehen.</w:t>
            </w:r>
          </w:p>
        </w:tc>
      </w:tr>
      <w:tr w:rsidR="00AD7F71" w:rsidRPr="00B82D54" w14:paraId="0A60D12B" w14:textId="77777777" w:rsidTr="00B82D54">
        <w:tc>
          <w:tcPr>
            <w:tcW w:w="2263" w:type="dxa"/>
          </w:tcPr>
          <w:p w14:paraId="0AEE3EB2" w14:textId="77777777" w:rsidR="00AD7F71" w:rsidRPr="00B82D54" w:rsidRDefault="00AD7F71" w:rsidP="00D832E7">
            <w:pPr>
              <w:rPr>
                <w:rFonts w:ascii="Arial" w:hAnsi="Arial" w:cs="Arial"/>
              </w:rPr>
            </w:pPr>
            <w:r w:rsidRPr="00B82D54">
              <w:rPr>
                <w:rFonts w:ascii="Arial" w:hAnsi="Arial" w:cs="Arial"/>
              </w:rPr>
              <w:t>27.2.1935</w:t>
            </w:r>
          </w:p>
        </w:tc>
        <w:tc>
          <w:tcPr>
            <w:tcW w:w="7230" w:type="dxa"/>
          </w:tcPr>
          <w:p w14:paraId="70E7DEF2" w14:textId="77777777" w:rsidR="00AD7F71" w:rsidRPr="00B82D54" w:rsidRDefault="00AD7F71" w:rsidP="00D832E7">
            <w:pPr>
              <w:rPr>
                <w:rFonts w:ascii="Arial" w:hAnsi="Arial" w:cs="Arial"/>
              </w:rPr>
            </w:pPr>
            <w:r w:rsidRPr="00B82D54">
              <w:rPr>
                <w:rFonts w:ascii="Arial" w:hAnsi="Arial" w:cs="Arial"/>
              </w:rPr>
              <w:t>Kinder unter 10 Jahren dürfen nicht mehr Mitglied eines Vereins außerhalb der Schule sein.</w:t>
            </w:r>
          </w:p>
        </w:tc>
      </w:tr>
      <w:tr w:rsidR="00AD7F71" w:rsidRPr="00B82D54" w14:paraId="31FBBE73" w14:textId="77777777" w:rsidTr="00B82D54">
        <w:tc>
          <w:tcPr>
            <w:tcW w:w="2263" w:type="dxa"/>
          </w:tcPr>
          <w:p w14:paraId="3F451DC9" w14:textId="77777777" w:rsidR="00AD7F71" w:rsidRPr="00B82D54" w:rsidRDefault="00AD7F71" w:rsidP="00D832E7">
            <w:pPr>
              <w:rPr>
                <w:rFonts w:ascii="Arial" w:hAnsi="Arial" w:cs="Arial"/>
              </w:rPr>
            </w:pPr>
            <w:r w:rsidRPr="00B82D54">
              <w:rPr>
                <w:rFonts w:ascii="Arial" w:hAnsi="Arial" w:cs="Arial"/>
              </w:rPr>
              <w:t>ab 1935</w:t>
            </w:r>
          </w:p>
        </w:tc>
        <w:tc>
          <w:tcPr>
            <w:tcW w:w="7230" w:type="dxa"/>
          </w:tcPr>
          <w:p w14:paraId="59948694" w14:textId="77777777" w:rsidR="00AD7F71" w:rsidRPr="00B82D54" w:rsidRDefault="00AD7F71" w:rsidP="00D832E7">
            <w:pPr>
              <w:pStyle w:val="Fuzeile"/>
              <w:tabs>
                <w:tab w:val="clear" w:pos="4536"/>
                <w:tab w:val="clear" w:pos="9072"/>
              </w:tabs>
              <w:rPr>
                <w:rFonts w:cs="Arial"/>
              </w:rPr>
            </w:pPr>
            <w:r w:rsidRPr="00B82D54">
              <w:rPr>
                <w:rFonts w:cs="Arial"/>
              </w:rPr>
              <w:t>Überwachung des Werkes der hl. Kindheit durch die Gestapo: Präsident Alois Oster und der neue Generalsekretär Msgr. Johannes Solzbacher werden verschiedentlich verhört.</w:t>
            </w:r>
          </w:p>
        </w:tc>
      </w:tr>
      <w:tr w:rsidR="00AD7F71" w:rsidRPr="00B82D54" w14:paraId="6DE6D78D" w14:textId="77777777" w:rsidTr="00B82D54">
        <w:tc>
          <w:tcPr>
            <w:tcW w:w="2263" w:type="dxa"/>
          </w:tcPr>
          <w:p w14:paraId="21C5FDB9" w14:textId="77777777" w:rsidR="00AD7F71" w:rsidRPr="00B82D54" w:rsidRDefault="00AD7F71" w:rsidP="00D832E7">
            <w:pPr>
              <w:rPr>
                <w:rFonts w:ascii="Arial" w:hAnsi="Arial" w:cs="Arial"/>
              </w:rPr>
            </w:pPr>
            <w:r w:rsidRPr="00B82D54">
              <w:rPr>
                <w:rFonts w:ascii="Arial" w:hAnsi="Arial" w:cs="Arial"/>
              </w:rPr>
              <w:lastRenderedPageBreak/>
              <w:t>1939-1945</w:t>
            </w:r>
          </w:p>
        </w:tc>
        <w:tc>
          <w:tcPr>
            <w:tcW w:w="7230" w:type="dxa"/>
          </w:tcPr>
          <w:p w14:paraId="43A361AC" w14:textId="77777777" w:rsidR="00AD7F71" w:rsidRPr="00B82D54" w:rsidRDefault="00AD7F71" w:rsidP="00D832E7">
            <w:pPr>
              <w:rPr>
                <w:rFonts w:ascii="Arial" w:hAnsi="Arial" w:cs="Arial"/>
              </w:rPr>
            </w:pPr>
            <w:r w:rsidRPr="00B82D54">
              <w:rPr>
                <w:rFonts w:ascii="Arial" w:hAnsi="Arial" w:cs="Arial"/>
              </w:rPr>
              <w:t>2. Weltkrieg</w:t>
            </w:r>
          </w:p>
        </w:tc>
      </w:tr>
      <w:tr w:rsidR="00AD7F71" w:rsidRPr="00B82D54" w14:paraId="2A10267B" w14:textId="77777777" w:rsidTr="00B82D54">
        <w:tc>
          <w:tcPr>
            <w:tcW w:w="2263" w:type="dxa"/>
          </w:tcPr>
          <w:p w14:paraId="4BE834C8" w14:textId="77777777" w:rsidR="00AD7F71" w:rsidRPr="00B82D54" w:rsidRDefault="00AD7F71" w:rsidP="00D832E7">
            <w:pPr>
              <w:rPr>
                <w:rFonts w:ascii="Arial" w:hAnsi="Arial" w:cs="Arial"/>
              </w:rPr>
            </w:pPr>
            <w:r w:rsidRPr="00B82D54">
              <w:rPr>
                <w:rFonts w:ascii="Arial" w:hAnsi="Arial" w:cs="Arial"/>
              </w:rPr>
              <w:t>Dezember 1940</w:t>
            </w:r>
          </w:p>
        </w:tc>
        <w:tc>
          <w:tcPr>
            <w:tcW w:w="7230" w:type="dxa"/>
          </w:tcPr>
          <w:p w14:paraId="263DC08A" w14:textId="77777777" w:rsidR="00AD7F71" w:rsidRPr="00B82D54" w:rsidRDefault="00AD7F71" w:rsidP="00D832E7">
            <w:pPr>
              <w:rPr>
                <w:rFonts w:ascii="Arial" w:hAnsi="Arial" w:cs="Arial"/>
              </w:rPr>
            </w:pPr>
            <w:r w:rsidRPr="00B82D54">
              <w:rPr>
                <w:rFonts w:ascii="Arial" w:hAnsi="Arial" w:cs="Arial"/>
              </w:rPr>
              <w:t xml:space="preserve">Msgr. </w:t>
            </w:r>
            <w:r w:rsidRPr="00B82D54">
              <w:rPr>
                <w:rFonts w:ascii="Arial" w:hAnsi="Arial" w:cs="Arial"/>
                <w:b/>
              </w:rPr>
              <w:t>Johannes Solzbacher</w:t>
            </w:r>
            <w:r w:rsidRPr="00B82D54">
              <w:rPr>
                <w:rFonts w:ascii="Arial" w:hAnsi="Arial" w:cs="Arial"/>
              </w:rPr>
              <w:t xml:space="preserve"> wird Präsident des Werkes der hl. Kindheit.</w:t>
            </w:r>
          </w:p>
        </w:tc>
      </w:tr>
      <w:tr w:rsidR="00AD7F71" w:rsidRPr="00B82D54" w14:paraId="1CB420D4" w14:textId="77777777" w:rsidTr="00B82D54">
        <w:tc>
          <w:tcPr>
            <w:tcW w:w="2263" w:type="dxa"/>
          </w:tcPr>
          <w:p w14:paraId="48A106F0" w14:textId="77777777" w:rsidR="00AD7F71" w:rsidRPr="00B82D54" w:rsidRDefault="00AD7F71" w:rsidP="00D832E7">
            <w:pPr>
              <w:rPr>
                <w:rFonts w:ascii="Arial" w:hAnsi="Arial" w:cs="Arial"/>
              </w:rPr>
            </w:pPr>
            <w:r w:rsidRPr="00B82D54">
              <w:rPr>
                <w:rFonts w:ascii="Arial" w:hAnsi="Arial" w:cs="Arial"/>
              </w:rPr>
              <w:t>1.1.1941</w:t>
            </w:r>
          </w:p>
        </w:tc>
        <w:tc>
          <w:tcPr>
            <w:tcW w:w="7230" w:type="dxa"/>
          </w:tcPr>
          <w:p w14:paraId="6493FF40" w14:textId="77777777" w:rsidR="00AD7F71" w:rsidRPr="00B82D54" w:rsidRDefault="00AD7F71" w:rsidP="00D832E7">
            <w:pPr>
              <w:rPr>
                <w:rFonts w:ascii="Arial" w:hAnsi="Arial" w:cs="Arial"/>
              </w:rPr>
            </w:pPr>
            <w:r w:rsidRPr="00B82D54">
              <w:rPr>
                <w:rFonts w:ascii="Arial" w:hAnsi="Arial" w:cs="Arial"/>
              </w:rPr>
              <w:t>Der Schutzengelverein betreibt die Trennung vom Werk der hl. Kindheit, da er von der Steuerpflicht befreit ist.</w:t>
            </w:r>
          </w:p>
        </w:tc>
      </w:tr>
      <w:tr w:rsidR="00AD7F71" w:rsidRPr="00B82D54" w14:paraId="6905DA84" w14:textId="77777777" w:rsidTr="00B82D54">
        <w:tc>
          <w:tcPr>
            <w:tcW w:w="2263" w:type="dxa"/>
          </w:tcPr>
          <w:p w14:paraId="455C320B" w14:textId="77777777" w:rsidR="00AD7F71" w:rsidRPr="00B82D54" w:rsidRDefault="00AD7F71" w:rsidP="00D832E7">
            <w:pPr>
              <w:rPr>
                <w:rFonts w:ascii="Arial" w:hAnsi="Arial" w:cs="Arial"/>
              </w:rPr>
            </w:pPr>
            <w:r w:rsidRPr="00B82D54">
              <w:rPr>
                <w:rFonts w:ascii="Arial" w:hAnsi="Arial" w:cs="Arial"/>
              </w:rPr>
              <w:t>1.6.1941</w:t>
            </w:r>
          </w:p>
        </w:tc>
        <w:tc>
          <w:tcPr>
            <w:tcW w:w="7230" w:type="dxa"/>
          </w:tcPr>
          <w:p w14:paraId="7CF89F57" w14:textId="77777777" w:rsidR="00AD7F71" w:rsidRPr="00B82D54" w:rsidRDefault="00AD7F71" w:rsidP="00D832E7">
            <w:pPr>
              <w:rPr>
                <w:rFonts w:ascii="Arial" w:hAnsi="Arial" w:cs="Arial"/>
              </w:rPr>
            </w:pPr>
            <w:r w:rsidRPr="00B82D54">
              <w:rPr>
                <w:rFonts w:ascii="Arial" w:hAnsi="Arial" w:cs="Arial"/>
              </w:rPr>
              <w:t>Die Zeitschrift „Diaspora und Heidenmission“ (Zeitschrift für Kinder) muss wegen der Streichung des Papierbezugs eingestellt werden.</w:t>
            </w:r>
          </w:p>
        </w:tc>
      </w:tr>
      <w:tr w:rsidR="00AD7F71" w:rsidRPr="00B82D54" w14:paraId="26031C88" w14:textId="77777777" w:rsidTr="00B82D54">
        <w:tc>
          <w:tcPr>
            <w:tcW w:w="2263" w:type="dxa"/>
          </w:tcPr>
          <w:p w14:paraId="209CFB5B" w14:textId="77777777" w:rsidR="00AD7F71" w:rsidRPr="00B82D54" w:rsidRDefault="00AD7F71" w:rsidP="00D832E7">
            <w:pPr>
              <w:rPr>
                <w:rFonts w:ascii="Arial" w:hAnsi="Arial" w:cs="Arial"/>
              </w:rPr>
            </w:pPr>
            <w:r w:rsidRPr="00B82D54">
              <w:rPr>
                <w:rFonts w:ascii="Arial" w:hAnsi="Arial" w:cs="Arial"/>
              </w:rPr>
              <w:t>10.7.1941</w:t>
            </w:r>
          </w:p>
        </w:tc>
        <w:tc>
          <w:tcPr>
            <w:tcW w:w="7230" w:type="dxa"/>
          </w:tcPr>
          <w:p w14:paraId="4163A022" w14:textId="77777777" w:rsidR="00AD7F71" w:rsidRPr="00B82D54" w:rsidRDefault="00AD7F71" w:rsidP="00D832E7">
            <w:pPr>
              <w:rPr>
                <w:rFonts w:ascii="Arial" w:hAnsi="Arial" w:cs="Arial"/>
              </w:rPr>
            </w:pPr>
            <w:r w:rsidRPr="00B82D54">
              <w:rPr>
                <w:rFonts w:ascii="Arial" w:hAnsi="Arial" w:cs="Arial"/>
              </w:rPr>
              <w:t>Das Haus Stephanstr. 35 wird für das Arbeitsamt zwangsgeräumt: Umzug in die Hermannstraße zum Päpstlichen Werk der Glaubensverbreitung</w:t>
            </w:r>
          </w:p>
        </w:tc>
      </w:tr>
      <w:tr w:rsidR="00AD7F71" w:rsidRPr="00B82D54" w14:paraId="0BF91A8B" w14:textId="77777777" w:rsidTr="00B82D54">
        <w:tc>
          <w:tcPr>
            <w:tcW w:w="2263" w:type="dxa"/>
          </w:tcPr>
          <w:p w14:paraId="606A61A0" w14:textId="77777777" w:rsidR="00AD7F71" w:rsidRPr="00B82D54" w:rsidRDefault="00AD7F71" w:rsidP="00D832E7">
            <w:pPr>
              <w:rPr>
                <w:rFonts w:ascii="Arial" w:hAnsi="Arial" w:cs="Arial"/>
              </w:rPr>
            </w:pPr>
            <w:r w:rsidRPr="00B82D54">
              <w:rPr>
                <w:rFonts w:ascii="Arial" w:hAnsi="Arial" w:cs="Arial"/>
              </w:rPr>
              <w:t>13.7.1943</w:t>
            </w:r>
          </w:p>
        </w:tc>
        <w:tc>
          <w:tcPr>
            <w:tcW w:w="7230" w:type="dxa"/>
          </w:tcPr>
          <w:p w14:paraId="6C301741" w14:textId="77777777" w:rsidR="00AD7F71" w:rsidRPr="00B82D54" w:rsidRDefault="00AD7F71" w:rsidP="00D832E7">
            <w:pPr>
              <w:rPr>
                <w:rFonts w:ascii="Arial" w:hAnsi="Arial" w:cs="Arial"/>
              </w:rPr>
            </w:pPr>
            <w:r w:rsidRPr="00B82D54">
              <w:rPr>
                <w:rFonts w:ascii="Arial" w:hAnsi="Arial" w:cs="Arial"/>
              </w:rPr>
              <w:t>Zerstörung des Hauses in der Stephanstr. 35 durch Bomben: Das Dachgeschoss des Hauses des Päpstlichen Werkes der Glaubensverbreitung in der Hermannstraße brennt aus. Viele Unterlagen des Werkes der hl. Kindheit verbrennen.</w:t>
            </w:r>
          </w:p>
        </w:tc>
      </w:tr>
      <w:tr w:rsidR="00AD7F71" w:rsidRPr="00B82D54" w14:paraId="16190848" w14:textId="77777777" w:rsidTr="00B82D54">
        <w:tc>
          <w:tcPr>
            <w:tcW w:w="2263" w:type="dxa"/>
          </w:tcPr>
          <w:p w14:paraId="6E7BF8C5" w14:textId="77777777" w:rsidR="00AD7F71" w:rsidRPr="00B82D54" w:rsidRDefault="00AD7F71" w:rsidP="00D832E7">
            <w:pPr>
              <w:rPr>
                <w:rFonts w:ascii="Arial" w:hAnsi="Arial" w:cs="Arial"/>
              </w:rPr>
            </w:pPr>
            <w:r w:rsidRPr="00B82D54">
              <w:rPr>
                <w:rFonts w:ascii="Arial" w:hAnsi="Arial" w:cs="Arial"/>
              </w:rPr>
              <w:t>Oktober 1945</w:t>
            </w:r>
          </w:p>
        </w:tc>
        <w:tc>
          <w:tcPr>
            <w:tcW w:w="7230" w:type="dxa"/>
          </w:tcPr>
          <w:p w14:paraId="25039933" w14:textId="77777777" w:rsidR="00AD7F71" w:rsidRPr="00B82D54" w:rsidRDefault="00AD7F71" w:rsidP="00D832E7">
            <w:pPr>
              <w:rPr>
                <w:rFonts w:ascii="Arial" w:hAnsi="Arial" w:cs="Arial"/>
              </w:rPr>
            </w:pPr>
            <w:r w:rsidRPr="00B82D54">
              <w:rPr>
                <w:rFonts w:ascii="Arial" w:hAnsi="Arial" w:cs="Arial"/>
              </w:rPr>
              <w:t xml:space="preserve">Wiederbeginn der Arbeit des Werkes der hl. Kindheit </w:t>
            </w:r>
          </w:p>
        </w:tc>
      </w:tr>
      <w:tr w:rsidR="00AD7F71" w:rsidRPr="00B82D54" w14:paraId="5227AE6D" w14:textId="77777777" w:rsidTr="00B82D54">
        <w:tc>
          <w:tcPr>
            <w:tcW w:w="2263" w:type="dxa"/>
          </w:tcPr>
          <w:p w14:paraId="595F61F6" w14:textId="77777777" w:rsidR="00AD7F71" w:rsidRPr="00B82D54" w:rsidRDefault="00AD7F71" w:rsidP="00D832E7">
            <w:pPr>
              <w:rPr>
                <w:rFonts w:ascii="Arial" w:hAnsi="Arial" w:cs="Arial"/>
              </w:rPr>
            </w:pPr>
            <w:r w:rsidRPr="00B82D54">
              <w:rPr>
                <w:rFonts w:ascii="Arial" w:hAnsi="Arial" w:cs="Arial"/>
              </w:rPr>
              <w:t>1946</w:t>
            </w:r>
          </w:p>
        </w:tc>
        <w:tc>
          <w:tcPr>
            <w:tcW w:w="7230" w:type="dxa"/>
          </w:tcPr>
          <w:p w14:paraId="3B3DEFDC" w14:textId="77777777" w:rsidR="00AD7F71" w:rsidRPr="00B82D54" w:rsidRDefault="00AD7F71" w:rsidP="00D832E7">
            <w:pPr>
              <w:rPr>
                <w:rFonts w:ascii="Arial" w:hAnsi="Arial" w:cs="Arial"/>
              </w:rPr>
            </w:pPr>
            <w:r w:rsidRPr="00B82D54">
              <w:rPr>
                <w:rFonts w:ascii="Arial" w:hAnsi="Arial" w:cs="Arial"/>
              </w:rPr>
              <w:t>Leitwort: „Alle Kinder dieser Erden sollen Gotteskinder werden“.</w:t>
            </w:r>
          </w:p>
        </w:tc>
      </w:tr>
      <w:tr w:rsidR="00AD7F71" w:rsidRPr="00B82D54" w14:paraId="03D93592" w14:textId="77777777" w:rsidTr="00B82D54">
        <w:tc>
          <w:tcPr>
            <w:tcW w:w="2263" w:type="dxa"/>
          </w:tcPr>
          <w:p w14:paraId="575B6DD4" w14:textId="77777777" w:rsidR="00AD7F71" w:rsidRPr="00B82D54" w:rsidRDefault="00AD7F71" w:rsidP="00D832E7">
            <w:pPr>
              <w:rPr>
                <w:rFonts w:ascii="Arial" w:hAnsi="Arial" w:cs="Arial"/>
              </w:rPr>
            </w:pPr>
            <w:r w:rsidRPr="00B82D54">
              <w:rPr>
                <w:rFonts w:ascii="Arial" w:hAnsi="Arial" w:cs="Arial"/>
              </w:rPr>
              <w:t>5.5.1946</w:t>
            </w:r>
          </w:p>
        </w:tc>
        <w:tc>
          <w:tcPr>
            <w:tcW w:w="7230" w:type="dxa"/>
          </w:tcPr>
          <w:p w14:paraId="69913CDF" w14:textId="77777777" w:rsidR="00AD7F71" w:rsidRPr="00B82D54" w:rsidRDefault="00AD7F71" w:rsidP="00D832E7">
            <w:pPr>
              <w:rPr>
                <w:rFonts w:ascii="Arial" w:hAnsi="Arial" w:cs="Arial"/>
              </w:rPr>
            </w:pPr>
            <w:r w:rsidRPr="00B82D54">
              <w:rPr>
                <w:rFonts w:ascii="Arial" w:hAnsi="Arial" w:cs="Arial"/>
              </w:rPr>
              <w:t>Offizielle Feier des 100</w:t>
            </w:r>
            <w:r w:rsidR="002945DC">
              <w:rPr>
                <w:rFonts w:ascii="Arial" w:hAnsi="Arial" w:cs="Arial"/>
              </w:rPr>
              <w:t>-</w:t>
            </w:r>
            <w:r w:rsidRPr="00B82D54">
              <w:rPr>
                <w:rFonts w:ascii="Arial" w:hAnsi="Arial" w:cs="Arial"/>
              </w:rPr>
              <w:t>jährigen Jubiläums des Werkes der hl. Kindheit im Aachener Dom</w:t>
            </w:r>
          </w:p>
        </w:tc>
      </w:tr>
      <w:tr w:rsidR="00AD7F71" w:rsidRPr="00B82D54" w14:paraId="6A546336" w14:textId="77777777" w:rsidTr="00B82D54">
        <w:tc>
          <w:tcPr>
            <w:tcW w:w="2263" w:type="dxa"/>
          </w:tcPr>
          <w:p w14:paraId="3EE8CD7F" w14:textId="77777777" w:rsidR="00AD7F71" w:rsidRPr="00B82D54" w:rsidRDefault="00AD7F71" w:rsidP="00D832E7">
            <w:pPr>
              <w:rPr>
                <w:rFonts w:ascii="Arial" w:hAnsi="Arial" w:cs="Arial"/>
              </w:rPr>
            </w:pPr>
            <w:r w:rsidRPr="00B82D54">
              <w:rPr>
                <w:rFonts w:ascii="Arial" w:hAnsi="Arial" w:cs="Arial"/>
              </w:rPr>
              <w:t>Anfang 1949</w:t>
            </w:r>
          </w:p>
        </w:tc>
        <w:tc>
          <w:tcPr>
            <w:tcW w:w="7230" w:type="dxa"/>
          </w:tcPr>
          <w:p w14:paraId="04206878" w14:textId="77777777" w:rsidR="00AD7F71" w:rsidRPr="00B82D54" w:rsidRDefault="00AD7F71" w:rsidP="00D832E7">
            <w:pPr>
              <w:rPr>
                <w:rFonts w:ascii="Arial" w:hAnsi="Arial" w:cs="Arial"/>
              </w:rPr>
            </w:pPr>
            <w:r w:rsidRPr="00B82D54">
              <w:rPr>
                <w:rFonts w:ascii="Arial" w:hAnsi="Arial" w:cs="Arial"/>
              </w:rPr>
              <w:t xml:space="preserve">Umzug in das Gartenhaus und das ehemalige Missionsmuseum in der Stephanstraße </w:t>
            </w:r>
          </w:p>
        </w:tc>
      </w:tr>
      <w:tr w:rsidR="00AD7F71" w:rsidRPr="00B82D54" w14:paraId="78B09937" w14:textId="77777777" w:rsidTr="00B82D54">
        <w:tc>
          <w:tcPr>
            <w:tcW w:w="2263" w:type="dxa"/>
          </w:tcPr>
          <w:p w14:paraId="426F017C" w14:textId="77777777" w:rsidR="00AD7F71" w:rsidRPr="00B82D54" w:rsidRDefault="00AD7F71" w:rsidP="00D832E7">
            <w:pPr>
              <w:rPr>
                <w:rFonts w:ascii="Arial" w:hAnsi="Arial" w:cs="Arial"/>
              </w:rPr>
            </w:pPr>
            <w:r w:rsidRPr="00B82D54">
              <w:rPr>
                <w:rFonts w:ascii="Arial" w:hAnsi="Arial" w:cs="Arial"/>
              </w:rPr>
              <w:t>Januar 1949</w:t>
            </w:r>
          </w:p>
        </w:tc>
        <w:tc>
          <w:tcPr>
            <w:tcW w:w="7230" w:type="dxa"/>
          </w:tcPr>
          <w:p w14:paraId="3798B6FB" w14:textId="77777777" w:rsidR="00AD7F71" w:rsidRPr="0014049D" w:rsidRDefault="00AD7F71" w:rsidP="00D832E7">
            <w:pPr>
              <w:rPr>
                <w:rFonts w:ascii="Arial" w:hAnsi="Arial" w:cs="Arial"/>
                <w:color w:val="000000" w:themeColor="text1"/>
              </w:rPr>
            </w:pPr>
            <w:r w:rsidRPr="0014049D">
              <w:rPr>
                <w:rFonts w:ascii="Arial" w:hAnsi="Arial" w:cs="Arial"/>
                <w:color w:val="000000" w:themeColor="text1"/>
              </w:rPr>
              <w:t xml:space="preserve">1. Ausgabe </w:t>
            </w:r>
            <w:r w:rsidR="0014049D" w:rsidRPr="0014049D">
              <w:rPr>
                <w:rFonts w:ascii="Arial" w:hAnsi="Arial" w:cs="Arial"/>
                <w:color w:val="000000" w:themeColor="text1"/>
              </w:rPr>
              <w:t xml:space="preserve">der Mitgliedszeitschrift </w:t>
            </w:r>
            <w:r w:rsidRPr="0014049D">
              <w:rPr>
                <w:rFonts w:ascii="Arial" w:hAnsi="Arial" w:cs="Arial"/>
                <w:b/>
                <w:color w:val="000000" w:themeColor="text1"/>
              </w:rPr>
              <w:t>„Die Sternsinger“</w:t>
            </w:r>
            <w:r w:rsidRPr="0014049D">
              <w:rPr>
                <w:rFonts w:ascii="Arial" w:hAnsi="Arial" w:cs="Arial"/>
                <w:color w:val="000000" w:themeColor="text1"/>
              </w:rPr>
              <w:t xml:space="preserve"> </w:t>
            </w:r>
          </w:p>
        </w:tc>
      </w:tr>
      <w:tr w:rsidR="00AD7F71" w:rsidRPr="00B82D54" w14:paraId="7AB61FCF" w14:textId="77777777" w:rsidTr="00B82D54">
        <w:tc>
          <w:tcPr>
            <w:tcW w:w="2263" w:type="dxa"/>
          </w:tcPr>
          <w:p w14:paraId="29F2D19C" w14:textId="77777777" w:rsidR="00AD7F71" w:rsidRPr="00B82D54" w:rsidRDefault="00AD7F71" w:rsidP="00D832E7">
            <w:pPr>
              <w:rPr>
                <w:rFonts w:ascii="Arial" w:hAnsi="Arial" w:cs="Arial"/>
              </w:rPr>
            </w:pPr>
            <w:r w:rsidRPr="00B82D54">
              <w:rPr>
                <w:rFonts w:ascii="Arial" w:hAnsi="Arial" w:cs="Arial"/>
              </w:rPr>
              <w:t>1950</w:t>
            </w:r>
          </w:p>
        </w:tc>
        <w:tc>
          <w:tcPr>
            <w:tcW w:w="7230" w:type="dxa"/>
          </w:tcPr>
          <w:p w14:paraId="6360269C" w14:textId="77777777" w:rsidR="00AD7F71" w:rsidRPr="00B82D54" w:rsidRDefault="00AD7F71" w:rsidP="00D832E7">
            <w:pPr>
              <w:rPr>
                <w:rFonts w:ascii="Arial" w:hAnsi="Arial" w:cs="Arial"/>
              </w:rPr>
            </w:pPr>
            <w:r w:rsidRPr="00B82D54">
              <w:rPr>
                <w:rFonts w:ascii="Arial" w:hAnsi="Arial" w:cs="Arial"/>
              </w:rPr>
              <w:t xml:space="preserve">Herausgabe der Zeitschrift </w:t>
            </w:r>
            <w:r w:rsidRPr="0014049D">
              <w:rPr>
                <w:rFonts w:ascii="Arial" w:hAnsi="Arial" w:cs="Arial"/>
                <w:b/>
              </w:rPr>
              <w:t>„Heilige Kindheit -</w:t>
            </w:r>
            <w:r w:rsidRPr="00B82D54">
              <w:rPr>
                <w:rFonts w:ascii="Arial" w:hAnsi="Arial" w:cs="Arial"/>
              </w:rPr>
              <w:t xml:space="preserve"> </w:t>
            </w:r>
            <w:r w:rsidRPr="00B82D54">
              <w:rPr>
                <w:rFonts w:ascii="Arial" w:hAnsi="Arial" w:cs="Arial"/>
                <w:b/>
              </w:rPr>
              <w:t>Schule und Mission</w:t>
            </w:r>
            <w:r w:rsidRPr="00B82D54">
              <w:rPr>
                <w:rFonts w:ascii="Arial" w:hAnsi="Arial" w:cs="Arial"/>
              </w:rPr>
              <w:t>“</w:t>
            </w:r>
          </w:p>
        </w:tc>
      </w:tr>
      <w:tr w:rsidR="00AD7F71" w:rsidRPr="00B82D54" w14:paraId="1C130D18" w14:textId="77777777" w:rsidTr="00B82D54">
        <w:tc>
          <w:tcPr>
            <w:tcW w:w="2263" w:type="dxa"/>
          </w:tcPr>
          <w:p w14:paraId="37EF530B" w14:textId="77777777" w:rsidR="00AD7F71" w:rsidRPr="00B82D54" w:rsidRDefault="00AD7F71" w:rsidP="00D832E7">
            <w:pPr>
              <w:rPr>
                <w:rFonts w:ascii="Arial" w:hAnsi="Arial" w:cs="Arial"/>
              </w:rPr>
            </w:pPr>
            <w:r w:rsidRPr="00B82D54">
              <w:rPr>
                <w:rFonts w:ascii="Arial" w:hAnsi="Arial" w:cs="Arial"/>
              </w:rPr>
              <w:t>1950</w:t>
            </w:r>
          </w:p>
        </w:tc>
        <w:tc>
          <w:tcPr>
            <w:tcW w:w="7230" w:type="dxa"/>
          </w:tcPr>
          <w:p w14:paraId="735196CC" w14:textId="77777777" w:rsidR="00AD7F71" w:rsidRPr="00B82D54" w:rsidRDefault="00AD7F71" w:rsidP="00D832E7">
            <w:pPr>
              <w:rPr>
                <w:rFonts w:ascii="Arial" w:hAnsi="Arial" w:cs="Arial"/>
              </w:rPr>
            </w:pPr>
            <w:r w:rsidRPr="00B82D54">
              <w:rPr>
                <w:rFonts w:ascii="Arial" w:hAnsi="Arial" w:cs="Arial"/>
              </w:rPr>
              <w:t>Einführung des „Welttages der Heiligen Kindheit“ durch Papst Pius XII.</w:t>
            </w:r>
          </w:p>
        </w:tc>
      </w:tr>
      <w:tr w:rsidR="00AD7F71" w:rsidRPr="00B82D54" w14:paraId="6B699471" w14:textId="77777777" w:rsidTr="00B82D54">
        <w:tc>
          <w:tcPr>
            <w:tcW w:w="2263" w:type="dxa"/>
          </w:tcPr>
          <w:p w14:paraId="21EA044C" w14:textId="77777777" w:rsidR="00AD7F71" w:rsidRPr="00B82D54" w:rsidRDefault="00AD7F71" w:rsidP="00D832E7">
            <w:pPr>
              <w:rPr>
                <w:rFonts w:ascii="Arial" w:hAnsi="Arial" w:cs="Arial"/>
              </w:rPr>
            </w:pPr>
            <w:r w:rsidRPr="00B82D54">
              <w:rPr>
                <w:rFonts w:ascii="Arial" w:hAnsi="Arial" w:cs="Arial"/>
              </w:rPr>
              <w:t>Januar 1951</w:t>
            </w:r>
          </w:p>
        </w:tc>
        <w:tc>
          <w:tcPr>
            <w:tcW w:w="7230" w:type="dxa"/>
          </w:tcPr>
          <w:p w14:paraId="29B3A264" w14:textId="77777777" w:rsidR="00AD7F71" w:rsidRPr="00B82D54" w:rsidRDefault="00AD7F71" w:rsidP="00D832E7">
            <w:pPr>
              <w:rPr>
                <w:rFonts w:ascii="Arial" w:hAnsi="Arial" w:cs="Arial"/>
              </w:rPr>
            </w:pPr>
            <w:r w:rsidRPr="00B82D54">
              <w:rPr>
                <w:rFonts w:ascii="Arial" w:hAnsi="Arial" w:cs="Arial"/>
              </w:rPr>
              <w:t>Einweihung des Neubaus der Stephanstraße 35</w:t>
            </w:r>
          </w:p>
        </w:tc>
      </w:tr>
      <w:tr w:rsidR="00AD7F71" w:rsidRPr="00B82D54" w14:paraId="7404596A" w14:textId="77777777" w:rsidTr="00B82D54">
        <w:tc>
          <w:tcPr>
            <w:tcW w:w="2263" w:type="dxa"/>
          </w:tcPr>
          <w:p w14:paraId="4C70A325" w14:textId="77777777" w:rsidR="00AD7F71" w:rsidRPr="00B82D54" w:rsidRDefault="00AD7F71" w:rsidP="00D832E7">
            <w:pPr>
              <w:rPr>
                <w:rFonts w:ascii="Arial" w:hAnsi="Arial" w:cs="Arial"/>
              </w:rPr>
            </w:pPr>
            <w:r w:rsidRPr="00B82D54">
              <w:rPr>
                <w:rFonts w:ascii="Arial" w:hAnsi="Arial" w:cs="Arial"/>
              </w:rPr>
              <w:t>20.5.1958</w:t>
            </w:r>
          </w:p>
        </w:tc>
        <w:tc>
          <w:tcPr>
            <w:tcW w:w="7230" w:type="dxa"/>
          </w:tcPr>
          <w:p w14:paraId="182F9218" w14:textId="77777777" w:rsidR="00AD7F71" w:rsidRPr="00B82D54" w:rsidRDefault="00AD7F71" w:rsidP="00D832E7">
            <w:pPr>
              <w:rPr>
                <w:rFonts w:ascii="Arial" w:hAnsi="Arial" w:cs="Arial"/>
              </w:rPr>
            </w:pPr>
            <w:r w:rsidRPr="00B82D54">
              <w:rPr>
                <w:rFonts w:ascii="Arial" w:hAnsi="Arial" w:cs="Arial"/>
                <w:b/>
              </w:rPr>
              <w:t>P. Paul Koppelberg</w:t>
            </w:r>
            <w:r w:rsidRPr="00B82D54">
              <w:rPr>
                <w:rFonts w:ascii="Arial" w:hAnsi="Arial" w:cs="Arial"/>
              </w:rPr>
              <w:t xml:space="preserve"> wird Präsident des Werkes der hl. Kindheit e.V.</w:t>
            </w:r>
          </w:p>
        </w:tc>
      </w:tr>
      <w:tr w:rsidR="00AD7F71" w:rsidRPr="00B82D54" w14:paraId="6EA4532A" w14:textId="77777777" w:rsidTr="00B82D54">
        <w:tc>
          <w:tcPr>
            <w:tcW w:w="2263" w:type="dxa"/>
          </w:tcPr>
          <w:p w14:paraId="65E72846" w14:textId="77777777" w:rsidR="00AD7F71" w:rsidRPr="00B82D54" w:rsidRDefault="00AD7F71" w:rsidP="00D832E7">
            <w:pPr>
              <w:rPr>
                <w:rFonts w:ascii="Arial" w:hAnsi="Arial" w:cs="Arial"/>
              </w:rPr>
            </w:pPr>
            <w:r w:rsidRPr="00B82D54">
              <w:rPr>
                <w:rFonts w:ascii="Arial" w:hAnsi="Arial" w:cs="Arial"/>
              </w:rPr>
              <w:t>Januar 1959</w:t>
            </w:r>
          </w:p>
        </w:tc>
        <w:tc>
          <w:tcPr>
            <w:tcW w:w="7230" w:type="dxa"/>
          </w:tcPr>
          <w:p w14:paraId="7000ED81" w14:textId="77777777" w:rsidR="00AD7F71" w:rsidRPr="00B82D54" w:rsidRDefault="00AD7F71" w:rsidP="00D832E7">
            <w:pPr>
              <w:pStyle w:val="StandardFETT"/>
              <w:rPr>
                <w:rFonts w:cs="Arial"/>
              </w:rPr>
            </w:pPr>
            <w:r w:rsidRPr="00B82D54">
              <w:rPr>
                <w:rFonts w:cs="Arial"/>
              </w:rPr>
              <w:t>1. Aktion Dreikönigssingen</w:t>
            </w:r>
          </w:p>
        </w:tc>
      </w:tr>
      <w:tr w:rsidR="00145281" w:rsidRPr="00B82D54" w14:paraId="59621102" w14:textId="77777777" w:rsidTr="00B82D54">
        <w:tc>
          <w:tcPr>
            <w:tcW w:w="2263" w:type="dxa"/>
          </w:tcPr>
          <w:p w14:paraId="31176247" w14:textId="77777777" w:rsidR="00145281" w:rsidRPr="00B82D54" w:rsidRDefault="00145281" w:rsidP="00D832E7">
            <w:pPr>
              <w:rPr>
                <w:rFonts w:ascii="Arial" w:hAnsi="Arial" w:cs="Arial"/>
              </w:rPr>
            </w:pPr>
            <w:r>
              <w:rPr>
                <w:rFonts w:ascii="Arial" w:hAnsi="Arial" w:cs="Arial"/>
              </w:rPr>
              <w:t>1960</w:t>
            </w:r>
          </w:p>
        </w:tc>
        <w:tc>
          <w:tcPr>
            <w:tcW w:w="7230" w:type="dxa"/>
          </w:tcPr>
          <w:p w14:paraId="6922068C" w14:textId="77777777" w:rsidR="00145281" w:rsidRPr="00B82D54" w:rsidRDefault="00145281" w:rsidP="00D832E7">
            <w:pPr>
              <w:pStyle w:val="StandardFETT"/>
              <w:rPr>
                <w:rFonts w:cs="Arial"/>
              </w:rPr>
            </w:pPr>
            <w:r w:rsidRPr="00145281">
              <w:rPr>
                <w:rFonts w:cs="Arial"/>
              </w:rPr>
              <w:t xml:space="preserve">Päpstliches Missionswerk der Kinder in Deutschland </w:t>
            </w:r>
            <w:r w:rsidR="005334F3">
              <w:rPr>
                <w:rFonts w:cs="Arial"/>
              </w:rPr>
              <w:t>(</w:t>
            </w:r>
            <w:r w:rsidRPr="00145281">
              <w:rPr>
                <w:rFonts w:cs="Arial"/>
              </w:rPr>
              <w:t>Kindermissionswerk</w:t>
            </w:r>
            <w:r w:rsidR="005334F3">
              <w:rPr>
                <w:rFonts w:cs="Arial"/>
              </w:rPr>
              <w:t>)</w:t>
            </w:r>
          </w:p>
        </w:tc>
      </w:tr>
      <w:tr w:rsidR="00AD7F71" w:rsidRPr="00B82D54" w14:paraId="3AABF7D3" w14:textId="77777777" w:rsidTr="00B82D54">
        <w:tc>
          <w:tcPr>
            <w:tcW w:w="2263" w:type="dxa"/>
          </w:tcPr>
          <w:p w14:paraId="22336600" w14:textId="77777777" w:rsidR="00AD7F71" w:rsidRPr="00B82D54" w:rsidRDefault="00AD7F71" w:rsidP="00D832E7">
            <w:pPr>
              <w:rPr>
                <w:rFonts w:ascii="Arial" w:hAnsi="Arial" w:cs="Arial"/>
              </w:rPr>
            </w:pPr>
            <w:r w:rsidRPr="00B82D54">
              <w:rPr>
                <w:rFonts w:ascii="Arial" w:hAnsi="Arial" w:cs="Arial"/>
              </w:rPr>
              <w:t>1961</w:t>
            </w:r>
          </w:p>
        </w:tc>
        <w:tc>
          <w:tcPr>
            <w:tcW w:w="7230" w:type="dxa"/>
          </w:tcPr>
          <w:p w14:paraId="28DCD389" w14:textId="77777777" w:rsidR="00AD7F71" w:rsidRPr="00B82D54" w:rsidRDefault="00AD7F71" w:rsidP="00D832E7">
            <w:pPr>
              <w:pStyle w:val="StandardFETT"/>
              <w:rPr>
                <w:rFonts w:cs="Arial"/>
                <w:b w:val="0"/>
              </w:rPr>
            </w:pPr>
            <w:r w:rsidRPr="00B82D54">
              <w:rPr>
                <w:rFonts w:cs="Arial"/>
                <w:b w:val="0"/>
              </w:rPr>
              <w:t>Die Aktion Dreikönigssingen wird als gemeinsame Aktion des Kindermissionswerkes und des Bundes der Deutschen Katholischen Jugend (BDKJ) durchgeführt.</w:t>
            </w:r>
          </w:p>
        </w:tc>
      </w:tr>
      <w:tr w:rsidR="007155D8" w:rsidRPr="00B82D54" w14:paraId="6811194D" w14:textId="77777777" w:rsidTr="00B82D54">
        <w:tc>
          <w:tcPr>
            <w:tcW w:w="2263" w:type="dxa"/>
          </w:tcPr>
          <w:p w14:paraId="724F374F" w14:textId="77777777" w:rsidR="007155D8" w:rsidRPr="00B82D54" w:rsidRDefault="007155D8" w:rsidP="00D832E7">
            <w:pPr>
              <w:rPr>
                <w:rFonts w:ascii="Arial" w:hAnsi="Arial" w:cs="Arial"/>
              </w:rPr>
            </w:pPr>
            <w:r>
              <w:rPr>
                <w:rFonts w:ascii="Arial" w:hAnsi="Arial" w:cs="Arial"/>
              </w:rPr>
              <w:t>1964</w:t>
            </w:r>
          </w:p>
        </w:tc>
        <w:tc>
          <w:tcPr>
            <w:tcW w:w="7230" w:type="dxa"/>
          </w:tcPr>
          <w:p w14:paraId="6409D3D9" w14:textId="77777777" w:rsidR="007155D8" w:rsidRPr="00B82D54" w:rsidRDefault="007155D8" w:rsidP="007155D8">
            <w:pPr>
              <w:rPr>
                <w:rFonts w:cs="Arial"/>
                <w:b/>
              </w:rPr>
            </w:pPr>
            <w:r w:rsidRPr="007155D8">
              <w:rPr>
                <w:rFonts w:ascii="Arial" w:hAnsi="Arial" w:cs="Arial"/>
              </w:rPr>
              <w:t>Einweihung und Besuch finanziell umfangreicher Projekte durch den</w:t>
            </w:r>
            <w:r>
              <w:rPr>
                <w:rFonts w:ascii="Arial" w:hAnsi="Arial" w:cs="Arial"/>
              </w:rPr>
              <w:t xml:space="preserve"> </w:t>
            </w:r>
            <w:r w:rsidRPr="007155D8">
              <w:rPr>
                <w:rFonts w:ascii="Arial" w:hAnsi="Arial" w:cs="Arial"/>
              </w:rPr>
              <w:t xml:space="preserve">Präsidenten P. Paul Koppelberg, z.B. Glen </w:t>
            </w:r>
            <w:proofErr w:type="spellStart"/>
            <w:r w:rsidRPr="007155D8">
              <w:rPr>
                <w:rFonts w:ascii="Arial" w:hAnsi="Arial" w:cs="Arial"/>
              </w:rPr>
              <w:t>Avent</w:t>
            </w:r>
            <w:proofErr w:type="spellEnd"/>
            <w:r w:rsidRPr="007155D8">
              <w:rPr>
                <w:rFonts w:ascii="Arial" w:hAnsi="Arial" w:cs="Arial"/>
              </w:rPr>
              <w:t xml:space="preserve"> in </w:t>
            </w:r>
            <w:proofErr w:type="spellStart"/>
            <w:r w:rsidRPr="007155D8">
              <w:rPr>
                <w:rFonts w:ascii="Arial" w:hAnsi="Arial" w:cs="Arial"/>
              </w:rPr>
              <w:t>Südafrika</w:t>
            </w:r>
            <w:proofErr w:type="spellEnd"/>
            <w:r w:rsidRPr="007155D8">
              <w:rPr>
                <w:rFonts w:ascii="Arial" w:hAnsi="Arial" w:cs="Arial"/>
              </w:rPr>
              <w:t xml:space="preserve"> („</w:t>
            </w:r>
            <w:proofErr w:type="spellStart"/>
            <w:r w:rsidRPr="007155D8">
              <w:rPr>
                <w:rFonts w:ascii="Arial" w:hAnsi="Arial" w:cs="Arial"/>
              </w:rPr>
              <w:t>Ikwezi</w:t>
            </w:r>
            <w:proofErr w:type="spellEnd"/>
            <w:r>
              <w:rPr>
                <w:rFonts w:ascii="Arial" w:hAnsi="Arial" w:cs="Arial"/>
              </w:rPr>
              <w:t xml:space="preserve"> </w:t>
            </w:r>
            <w:proofErr w:type="spellStart"/>
            <w:r w:rsidRPr="007155D8">
              <w:rPr>
                <w:rFonts w:ascii="Arial" w:hAnsi="Arial" w:cs="Arial"/>
              </w:rPr>
              <w:t>Lokusa</w:t>
            </w:r>
            <w:proofErr w:type="spellEnd"/>
            <w:r w:rsidRPr="007155D8">
              <w:rPr>
                <w:rFonts w:ascii="Arial" w:hAnsi="Arial" w:cs="Arial"/>
              </w:rPr>
              <w:t>“).</w:t>
            </w:r>
          </w:p>
        </w:tc>
      </w:tr>
      <w:tr w:rsidR="00AD7F71" w:rsidRPr="00B82D54" w14:paraId="47CECD29" w14:textId="77777777" w:rsidTr="00B82D54">
        <w:tc>
          <w:tcPr>
            <w:tcW w:w="2263" w:type="dxa"/>
          </w:tcPr>
          <w:p w14:paraId="73048745" w14:textId="77777777" w:rsidR="00AD7F71" w:rsidRPr="00B82D54" w:rsidRDefault="00AD7F71" w:rsidP="00D832E7">
            <w:pPr>
              <w:rPr>
                <w:rFonts w:ascii="Arial" w:hAnsi="Arial" w:cs="Arial"/>
              </w:rPr>
            </w:pPr>
            <w:r w:rsidRPr="00B82D54">
              <w:rPr>
                <w:rFonts w:ascii="Arial" w:hAnsi="Arial" w:cs="Arial"/>
              </w:rPr>
              <w:t>1971</w:t>
            </w:r>
          </w:p>
        </w:tc>
        <w:tc>
          <w:tcPr>
            <w:tcW w:w="7230" w:type="dxa"/>
          </w:tcPr>
          <w:p w14:paraId="0FC65C47" w14:textId="77777777" w:rsidR="00AD7F71" w:rsidRPr="00B82D54" w:rsidRDefault="00AD7F71" w:rsidP="00D832E7">
            <w:pPr>
              <w:rPr>
                <w:rFonts w:ascii="Arial" w:hAnsi="Arial" w:cs="Arial"/>
              </w:rPr>
            </w:pPr>
            <w:r w:rsidRPr="00B82D54">
              <w:rPr>
                <w:rFonts w:ascii="Arial" w:hAnsi="Arial" w:cs="Arial"/>
              </w:rPr>
              <w:t>125</w:t>
            </w:r>
            <w:r w:rsidR="002945DC">
              <w:rPr>
                <w:rFonts w:ascii="Arial" w:hAnsi="Arial" w:cs="Arial"/>
              </w:rPr>
              <w:t>-</w:t>
            </w:r>
            <w:r w:rsidRPr="00B82D54">
              <w:rPr>
                <w:rFonts w:ascii="Arial" w:hAnsi="Arial" w:cs="Arial"/>
              </w:rPr>
              <w:t>jähriges Jubiläum des Kindermissionswerkes</w:t>
            </w:r>
          </w:p>
        </w:tc>
      </w:tr>
      <w:tr w:rsidR="00AD7F71" w:rsidRPr="00B82D54" w14:paraId="26FD4EB7" w14:textId="77777777" w:rsidTr="00B82D54">
        <w:tc>
          <w:tcPr>
            <w:tcW w:w="2263" w:type="dxa"/>
          </w:tcPr>
          <w:p w14:paraId="63A16EAA" w14:textId="77777777" w:rsidR="00AD7F71" w:rsidRPr="00B82D54" w:rsidRDefault="00AD7F71" w:rsidP="00D832E7">
            <w:pPr>
              <w:rPr>
                <w:rFonts w:ascii="Arial" w:hAnsi="Arial" w:cs="Arial"/>
              </w:rPr>
            </w:pPr>
            <w:r w:rsidRPr="00B82D54">
              <w:rPr>
                <w:rFonts w:ascii="Arial" w:hAnsi="Arial" w:cs="Arial"/>
              </w:rPr>
              <w:t>1975</w:t>
            </w:r>
          </w:p>
        </w:tc>
        <w:tc>
          <w:tcPr>
            <w:tcW w:w="7230" w:type="dxa"/>
          </w:tcPr>
          <w:p w14:paraId="431F689E" w14:textId="77777777" w:rsidR="00AD7F71" w:rsidRPr="00B82D54" w:rsidRDefault="00AD7F71" w:rsidP="00D832E7">
            <w:pPr>
              <w:rPr>
                <w:rFonts w:ascii="Arial" w:hAnsi="Arial" w:cs="Arial"/>
              </w:rPr>
            </w:pPr>
            <w:r w:rsidRPr="00B82D54">
              <w:rPr>
                <w:rFonts w:ascii="Arial" w:hAnsi="Arial" w:cs="Arial"/>
              </w:rPr>
              <w:t>Einrichtung einer Regionalstelle in München</w:t>
            </w:r>
          </w:p>
        </w:tc>
      </w:tr>
      <w:tr w:rsidR="00AD7F71" w:rsidRPr="00B82D54" w14:paraId="13383E60" w14:textId="77777777" w:rsidTr="00B82D54">
        <w:tc>
          <w:tcPr>
            <w:tcW w:w="2263" w:type="dxa"/>
          </w:tcPr>
          <w:p w14:paraId="5EC189BC" w14:textId="77777777" w:rsidR="00AD7F71" w:rsidRPr="00B82D54" w:rsidRDefault="00AD7F71" w:rsidP="00D832E7">
            <w:pPr>
              <w:rPr>
                <w:rFonts w:ascii="Arial" w:hAnsi="Arial" w:cs="Arial"/>
              </w:rPr>
            </w:pPr>
            <w:r w:rsidRPr="00B82D54">
              <w:rPr>
                <w:rFonts w:ascii="Arial" w:hAnsi="Arial" w:cs="Arial"/>
              </w:rPr>
              <w:t>1976</w:t>
            </w:r>
          </w:p>
        </w:tc>
        <w:tc>
          <w:tcPr>
            <w:tcW w:w="7230" w:type="dxa"/>
          </w:tcPr>
          <w:p w14:paraId="41CDE789" w14:textId="77777777" w:rsidR="00AD7F71" w:rsidRPr="00B82D54" w:rsidRDefault="00AD7F71" w:rsidP="00D832E7">
            <w:pPr>
              <w:rPr>
                <w:rFonts w:ascii="Arial" w:hAnsi="Arial" w:cs="Arial"/>
              </w:rPr>
            </w:pPr>
            <w:r w:rsidRPr="00B82D54">
              <w:rPr>
                <w:rFonts w:ascii="Arial" w:hAnsi="Arial" w:cs="Arial"/>
              </w:rPr>
              <w:t xml:space="preserve">Unterstellung des Kindermissionswerkes, des Werkes der Glaubensverbreitung, des Apostel-Petrus-Werkes und der Päpstlichen Missionsvereinigung unter die </w:t>
            </w:r>
            <w:r w:rsidRPr="00B82D54">
              <w:rPr>
                <w:rFonts w:ascii="Arial" w:hAnsi="Arial" w:cs="Arial"/>
                <w:b/>
              </w:rPr>
              <w:t>Kongregation für die Evangelisierung der Völker</w:t>
            </w:r>
            <w:r w:rsidRPr="00B82D54">
              <w:rPr>
                <w:rFonts w:ascii="Arial" w:hAnsi="Arial" w:cs="Arial"/>
              </w:rPr>
              <w:t xml:space="preserve"> in Rom</w:t>
            </w:r>
          </w:p>
        </w:tc>
      </w:tr>
      <w:tr w:rsidR="00AD7F71" w:rsidRPr="00B82D54" w14:paraId="0E40A5D2" w14:textId="77777777" w:rsidTr="00B82D54">
        <w:tc>
          <w:tcPr>
            <w:tcW w:w="2263" w:type="dxa"/>
          </w:tcPr>
          <w:p w14:paraId="6FBDA6EA" w14:textId="77777777" w:rsidR="00AD7F71" w:rsidRPr="00B82D54" w:rsidRDefault="00AD7F71" w:rsidP="00D832E7">
            <w:pPr>
              <w:rPr>
                <w:rFonts w:ascii="Arial" w:hAnsi="Arial" w:cs="Arial"/>
              </w:rPr>
            </w:pPr>
            <w:r w:rsidRPr="00B82D54">
              <w:rPr>
                <w:rFonts w:ascii="Arial" w:hAnsi="Arial" w:cs="Arial"/>
              </w:rPr>
              <w:t>1.4.1980</w:t>
            </w:r>
          </w:p>
        </w:tc>
        <w:tc>
          <w:tcPr>
            <w:tcW w:w="7230" w:type="dxa"/>
          </w:tcPr>
          <w:p w14:paraId="59B94822" w14:textId="77777777" w:rsidR="00AD7F71" w:rsidRPr="00B82D54" w:rsidRDefault="00AD7F71" w:rsidP="00D832E7">
            <w:pPr>
              <w:pStyle w:val="Fuzeile"/>
              <w:tabs>
                <w:tab w:val="clear" w:pos="4536"/>
                <w:tab w:val="clear" w:pos="9072"/>
              </w:tabs>
              <w:rPr>
                <w:rFonts w:cs="Arial"/>
              </w:rPr>
            </w:pPr>
            <w:r w:rsidRPr="00B82D54">
              <w:rPr>
                <w:rFonts w:cs="Arial"/>
                <w:b/>
              </w:rPr>
              <w:t>Arnold Poll</w:t>
            </w:r>
            <w:r w:rsidRPr="00B82D54">
              <w:rPr>
                <w:rFonts w:cs="Arial"/>
              </w:rPr>
              <w:t xml:space="preserve"> wird Geschäftsführender Generalsekretär.</w:t>
            </w:r>
          </w:p>
          <w:p w14:paraId="34111433" w14:textId="77777777" w:rsidR="00AD7F71" w:rsidRPr="00B82D54" w:rsidRDefault="00AD7F71" w:rsidP="00D832E7">
            <w:pPr>
              <w:pStyle w:val="Fuzeile"/>
              <w:tabs>
                <w:tab w:val="clear" w:pos="4536"/>
                <w:tab w:val="clear" w:pos="9072"/>
              </w:tabs>
              <w:rPr>
                <w:rFonts w:cs="Arial"/>
              </w:rPr>
            </w:pPr>
            <w:r w:rsidRPr="00B82D54">
              <w:rPr>
                <w:rFonts w:cs="Arial"/>
              </w:rPr>
              <w:t>Die Präsidenten von Missio Aachen und Missio München amtieren als Co-Präsidenten des Kindermissionswerkes.</w:t>
            </w:r>
          </w:p>
        </w:tc>
      </w:tr>
      <w:tr w:rsidR="00AD7F71" w:rsidRPr="00B82D54" w14:paraId="68311A2E" w14:textId="77777777" w:rsidTr="00B82D54">
        <w:tc>
          <w:tcPr>
            <w:tcW w:w="2263" w:type="dxa"/>
          </w:tcPr>
          <w:p w14:paraId="61263317" w14:textId="77777777" w:rsidR="00AD7F71" w:rsidRPr="00B82D54" w:rsidRDefault="00AD7F71" w:rsidP="00D832E7">
            <w:pPr>
              <w:rPr>
                <w:rFonts w:ascii="Arial" w:hAnsi="Arial" w:cs="Arial"/>
              </w:rPr>
            </w:pPr>
            <w:r w:rsidRPr="00B82D54">
              <w:rPr>
                <w:rFonts w:ascii="Arial" w:hAnsi="Arial" w:cs="Arial"/>
              </w:rPr>
              <w:t>1980</w:t>
            </w:r>
          </w:p>
        </w:tc>
        <w:tc>
          <w:tcPr>
            <w:tcW w:w="7230" w:type="dxa"/>
          </w:tcPr>
          <w:p w14:paraId="1182F657" w14:textId="77777777" w:rsidR="00AD7F71" w:rsidRPr="00B82D54" w:rsidRDefault="00AD7F71" w:rsidP="00D832E7">
            <w:pPr>
              <w:rPr>
                <w:rFonts w:ascii="Arial" w:hAnsi="Arial" w:cs="Arial"/>
              </w:rPr>
            </w:pPr>
            <w:r w:rsidRPr="00B82D54">
              <w:rPr>
                <w:rFonts w:ascii="Arial" w:hAnsi="Arial" w:cs="Arial"/>
              </w:rPr>
              <w:t>Leitwort: „Den Kindern helfen, dass sie leben können“</w:t>
            </w:r>
          </w:p>
        </w:tc>
      </w:tr>
      <w:tr w:rsidR="00AD7F71" w:rsidRPr="00B82D54" w14:paraId="63066893" w14:textId="77777777" w:rsidTr="00B82D54">
        <w:tc>
          <w:tcPr>
            <w:tcW w:w="2263" w:type="dxa"/>
          </w:tcPr>
          <w:p w14:paraId="3EC647DA" w14:textId="77777777" w:rsidR="00AD7F71" w:rsidRPr="00B82D54" w:rsidRDefault="00AD7F71" w:rsidP="00D832E7">
            <w:pPr>
              <w:rPr>
                <w:rFonts w:ascii="Arial" w:hAnsi="Arial" w:cs="Arial"/>
              </w:rPr>
            </w:pPr>
            <w:r w:rsidRPr="00B82D54">
              <w:rPr>
                <w:rFonts w:ascii="Arial" w:hAnsi="Arial" w:cs="Arial"/>
              </w:rPr>
              <w:lastRenderedPageBreak/>
              <w:t>1982</w:t>
            </w:r>
          </w:p>
        </w:tc>
        <w:tc>
          <w:tcPr>
            <w:tcW w:w="7230" w:type="dxa"/>
          </w:tcPr>
          <w:p w14:paraId="57BF5AAC" w14:textId="77777777" w:rsidR="00AD7F71" w:rsidRPr="00B82D54" w:rsidRDefault="00AD7F71" w:rsidP="00D832E7">
            <w:pPr>
              <w:rPr>
                <w:rFonts w:ascii="Arial" w:hAnsi="Arial" w:cs="Arial"/>
              </w:rPr>
            </w:pPr>
            <w:r w:rsidRPr="00B82D54">
              <w:rPr>
                <w:rFonts w:ascii="Arial" w:hAnsi="Arial" w:cs="Arial"/>
              </w:rPr>
              <w:t>erster Empfang der Sternsinger beim Bundespräsidenten</w:t>
            </w:r>
          </w:p>
        </w:tc>
      </w:tr>
      <w:tr w:rsidR="00AD7F71" w:rsidRPr="00B82D54" w14:paraId="478FBB71" w14:textId="77777777" w:rsidTr="00B82D54">
        <w:tc>
          <w:tcPr>
            <w:tcW w:w="2263" w:type="dxa"/>
          </w:tcPr>
          <w:p w14:paraId="07E6C56B" w14:textId="77777777" w:rsidR="00AD7F71" w:rsidRPr="00B82D54" w:rsidRDefault="00AD7F71" w:rsidP="00D832E7">
            <w:pPr>
              <w:rPr>
                <w:rFonts w:ascii="Arial" w:hAnsi="Arial" w:cs="Arial"/>
              </w:rPr>
            </w:pPr>
            <w:r w:rsidRPr="00B82D54">
              <w:rPr>
                <w:rFonts w:ascii="Arial" w:hAnsi="Arial" w:cs="Arial"/>
              </w:rPr>
              <w:t>1982</w:t>
            </w:r>
          </w:p>
        </w:tc>
        <w:tc>
          <w:tcPr>
            <w:tcW w:w="7230" w:type="dxa"/>
          </w:tcPr>
          <w:p w14:paraId="3B305092" w14:textId="77777777" w:rsidR="00AD7F71" w:rsidRPr="00B82D54" w:rsidRDefault="00AD7F71" w:rsidP="00D832E7">
            <w:pPr>
              <w:rPr>
                <w:rFonts w:ascii="Arial" w:hAnsi="Arial" w:cs="Arial"/>
              </w:rPr>
            </w:pPr>
            <w:r w:rsidRPr="00B82D54">
              <w:rPr>
                <w:rFonts w:ascii="Arial" w:hAnsi="Arial" w:cs="Arial"/>
              </w:rPr>
              <w:t>Einführung der Zeitschrift</w:t>
            </w:r>
            <w:r w:rsidRPr="00B82D54">
              <w:rPr>
                <w:rFonts w:ascii="Arial" w:hAnsi="Arial" w:cs="Arial"/>
                <w:b/>
              </w:rPr>
              <w:t xml:space="preserve"> </w:t>
            </w:r>
            <w:r w:rsidRPr="00B82D54">
              <w:rPr>
                <w:rFonts w:ascii="Arial" w:hAnsi="Arial" w:cs="Arial"/>
                <w:b/>
              </w:rPr>
              <w:br/>
              <w:t>„Kindergarten und Mission“</w:t>
            </w:r>
          </w:p>
        </w:tc>
      </w:tr>
      <w:tr w:rsidR="00AD7F71" w:rsidRPr="00B82D54" w14:paraId="2E86704D" w14:textId="77777777" w:rsidTr="00B82D54">
        <w:tc>
          <w:tcPr>
            <w:tcW w:w="2263" w:type="dxa"/>
          </w:tcPr>
          <w:p w14:paraId="7016C60C" w14:textId="77777777" w:rsidR="00AD7F71" w:rsidRPr="00B82D54" w:rsidRDefault="00AD7F71" w:rsidP="00D832E7">
            <w:pPr>
              <w:rPr>
                <w:rFonts w:ascii="Arial" w:hAnsi="Arial" w:cs="Arial"/>
              </w:rPr>
            </w:pPr>
            <w:r w:rsidRPr="00B82D54">
              <w:rPr>
                <w:rFonts w:ascii="Arial" w:hAnsi="Arial" w:cs="Arial"/>
              </w:rPr>
              <w:t>1.8.1982</w:t>
            </w:r>
          </w:p>
        </w:tc>
        <w:tc>
          <w:tcPr>
            <w:tcW w:w="7230" w:type="dxa"/>
          </w:tcPr>
          <w:p w14:paraId="34B8BF0F" w14:textId="77777777" w:rsidR="00AD7F71" w:rsidRPr="00B82D54" w:rsidRDefault="00AD7F71" w:rsidP="00D832E7">
            <w:pPr>
              <w:rPr>
                <w:rFonts w:ascii="Arial" w:hAnsi="Arial" w:cs="Arial"/>
              </w:rPr>
            </w:pPr>
            <w:r w:rsidRPr="00B82D54">
              <w:rPr>
                <w:rFonts w:ascii="Arial" w:hAnsi="Arial" w:cs="Arial"/>
              </w:rPr>
              <w:t>Einrichtung einer Regionalstelle in St. Wendel (Saarland)</w:t>
            </w:r>
          </w:p>
        </w:tc>
      </w:tr>
      <w:tr w:rsidR="00AD7F71" w:rsidRPr="00B82D54" w14:paraId="293358AE" w14:textId="77777777" w:rsidTr="00B82D54">
        <w:tc>
          <w:tcPr>
            <w:tcW w:w="2263" w:type="dxa"/>
          </w:tcPr>
          <w:p w14:paraId="768F093E" w14:textId="77777777" w:rsidR="00AD7F71" w:rsidRPr="00B82D54" w:rsidRDefault="00AD7F71" w:rsidP="00D832E7">
            <w:pPr>
              <w:rPr>
                <w:rFonts w:ascii="Arial" w:hAnsi="Arial" w:cs="Arial"/>
              </w:rPr>
            </w:pPr>
            <w:r w:rsidRPr="00B82D54">
              <w:rPr>
                <w:rFonts w:ascii="Arial" w:hAnsi="Arial" w:cs="Arial"/>
              </w:rPr>
              <w:t>1983</w:t>
            </w:r>
          </w:p>
        </w:tc>
        <w:tc>
          <w:tcPr>
            <w:tcW w:w="7230" w:type="dxa"/>
          </w:tcPr>
          <w:p w14:paraId="68629678" w14:textId="77777777" w:rsidR="00AD7F71" w:rsidRPr="00B82D54" w:rsidRDefault="00AD7F71" w:rsidP="00D832E7">
            <w:pPr>
              <w:rPr>
                <w:rFonts w:ascii="Arial" w:hAnsi="Arial" w:cs="Arial"/>
              </w:rPr>
            </w:pPr>
            <w:r w:rsidRPr="00B82D54">
              <w:rPr>
                <w:rFonts w:ascii="Arial" w:hAnsi="Arial" w:cs="Arial"/>
              </w:rPr>
              <w:t>Neuordnung und Wiedereröffnung des Missionsmuseums im oberen Flur des Hauses Stephanstraße 35</w:t>
            </w:r>
          </w:p>
        </w:tc>
      </w:tr>
      <w:tr w:rsidR="00AD7F71" w:rsidRPr="00B82D54" w14:paraId="1CB782F7" w14:textId="77777777" w:rsidTr="00B82D54">
        <w:tc>
          <w:tcPr>
            <w:tcW w:w="2263" w:type="dxa"/>
          </w:tcPr>
          <w:p w14:paraId="31DDD1F2" w14:textId="77777777" w:rsidR="00AD7F71" w:rsidRPr="00B82D54" w:rsidRDefault="00AD7F71" w:rsidP="00D832E7">
            <w:pPr>
              <w:rPr>
                <w:rFonts w:ascii="Arial" w:hAnsi="Arial" w:cs="Arial"/>
              </w:rPr>
            </w:pPr>
            <w:r w:rsidRPr="00B82D54">
              <w:rPr>
                <w:rFonts w:ascii="Arial" w:hAnsi="Arial" w:cs="Arial"/>
              </w:rPr>
              <w:t>1984</w:t>
            </w:r>
          </w:p>
        </w:tc>
        <w:tc>
          <w:tcPr>
            <w:tcW w:w="7230" w:type="dxa"/>
          </w:tcPr>
          <w:p w14:paraId="25CBF660" w14:textId="77777777" w:rsidR="00AD7F71" w:rsidRPr="00B82D54" w:rsidRDefault="00AD7F71" w:rsidP="00D832E7">
            <w:pPr>
              <w:rPr>
                <w:rFonts w:ascii="Arial" w:hAnsi="Arial" w:cs="Arial"/>
              </w:rPr>
            </w:pPr>
            <w:r w:rsidRPr="00B82D54">
              <w:rPr>
                <w:rFonts w:ascii="Arial" w:hAnsi="Arial" w:cs="Arial"/>
              </w:rPr>
              <w:t>erster Empfang der Sternsinger beim Bundeskanzler</w:t>
            </w:r>
          </w:p>
        </w:tc>
      </w:tr>
      <w:tr w:rsidR="00AD7F71" w:rsidRPr="00B82D54" w14:paraId="59F7E8E5" w14:textId="77777777" w:rsidTr="00B82D54">
        <w:tc>
          <w:tcPr>
            <w:tcW w:w="2263" w:type="dxa"/>
          </w:tcPr>
          <w:p w14:paraId="4727F926" w14:textId="77777777" w:rsidR="00AD7F71" w:rsidRPr="00B82D54" w:rsidRDefault="00AD7F71" w:rsidP="00D832E7">
            <w:pPr>
              <w:rPr>
                <w:rFonts w:ascii="Arial" w:hAnsi="Arial" w:cs="Arial"/>
              </w:rPr>
            </w:pPr>
            <w:r w:rsidRPr="00B82D54">
              <w:rPr>
                <w:rFonts w:ascii="Arial" w:hAnsi="Arial" w:cs="Arial"/>
              </w:rPr>
              <w:t>28.5.1993</w:t>
            </w:r>
          </w:p>
        </w:tc>
        <w:tc>
          <w:tcPr>
            <w:tcW w:w="7230" w:type="dxa"/>
          </w:tcPr>
          <w:p w14:paraId="638E0237" w14:textId="77777777" w:rsidR="00AD7F71" w:rsidRPr="00B82D54" w:rsidRDefault="00AD7F71" w:rsidP="00D832E7">
            <w:pPr>
              <w:rPr>
                <w:rFonts w:ascii="Arial" w:hAnsi="Arial" w:cs="Arial"/>
              </w:rPr>
            </w:pPr>
            <w:r w:rsidRPr="00B82D54">
              <w:rPr>
                <w:rFonts w:ascii="Arial" w:hAnsi="Arial" w:cs="Arial"/>
              </w:rPr>
              <w:t>150</w:t>
            </w:r>
            <w:r w:rsidR="002945DC">
              <w:rPr>
                <w:rFonts w:ascii="Arial" w:hAnsi="Arial" w:cs="Arial"/>
              </w:rPr>
              <w:t>-</w:t>
            </w:r>
            <w:r w:rsidRPr="00B82D54">
              <w:rPr>
                <w:rFonts w:ascii="Arial" w:hAnsi="Arial" w:cs="Arial"/>
              </w:rPr>
              <w:t>jähriges Jubiläum des Kindermissionswerkes</w:t>
            </w:r>
          </w:p>
        </w:tc>
      </w:tr>
      <w:tr w:rsidR="00AD7F71" w:rsidRPr="00B82D54" w14:paraId="73D6E327" w14:textId="77777777" w:rsidTr="00B82D54">
        <w:tc>
          <w:tcPr>
            <w:tcW w:w="2263" w:type="dxa"/>
          </w:tcPr>
          <w:p w14:paraId="16AE8F22" w14:textId="77777777" w:rsidR="00AD7F71" w:rsidRPr="00B82D54" w:rsidRDefault="00AD7F71" w:rsidP="00D832E7">
            <w:pPr>
              <w:rPr>
                <w:rFonts w:ascii="Arial" w:hAnsi="Arial" w:cs="Arial"/>
              </w:rPr>
            </w:pPr>
            <w:r w:rsidRPr="00B82D54">
              <w:rPr>
                <w:rFonts w:ascii="Arial" w:hAnsi="Arial" w:cs="Arial"/>
              </w:rPr>
              <w:t>23.6.1993</w:t>
            </w:r>
          </w:p>
        </w:tc>
        <w:tc>
          <w:tcPr>
            <w:tcW w:w="7230" w:type="dxa"/>
          </w:tcPr>
          <w:p w14:paraId="41B5BB15" w14:textId="77777777" w:rsidR="00AD7F71" w:rsidRPr="00B82D54" w:rsidRDefault="00AD7F71" w:rsidP="00D832E7">
            <w:pPr>
              <w:pStyle w:val="Fuzeile"/>
              <w:tabs>
                <w:tab w:val="clear" w:pos="4536"/>
                <w:tab w:val="clear" w:pos="9072"/>
              </w:tabs>
              <w:rPr>
                <w:rFonts w:cs="Arial"/>
              </w:rPr>
            </w:pPr>
            <w:r w:rsidRPr="00B82D54">
              <w:rPr>
                <w:rFonts w:cs="Arial"/>
              </w:rPr>
              <w:t>Satzungsänderung: Wiedereinführung des Präsidentenamtes</w:t>
            </w:r>
          </w:p>
        </w:tc>
      </w:tr>
      <w:tr w:rsidR="00AD7F71" w:rsidRPr="00B82D54" w14:paraId="3E953532" w14:textId="77777777" w:rsidTr="00B82D54">
        <w:tc>
          <w:tcPr>
            <w:tcW w:w="2263" w:type="dxa"/>
          </w:tcPr>
          <w:p w14:paraId="15D536CC" w14:textId="77777777" w:rsidR="00AD7F71" w:rsidRPr="00B82D54" w:rsidRDefault="00AD7F71" w:rsidP="00D832E7">
            <w:pPr>
              <w:rPr>
                <w:rFonts w:ascii="Arial" w:hAnsi="Arial" w:cs="Arial"/>
              </w:rPr>
            </w:pPr>
            <w:r w:rsidRPr="00B82D54">
              <w:rPr>
                <w:rFonts w:ascii="Arial" w:hAnsi="Arial" w:cs="Arial"/>
              </w:rPr>
              <w:t>28.9.1995</w:t>
            </w:r>
          </w:p>
        </w:tc>
        <w:tc>
          <w:tcPr>
            <w:tcW w:w="7230" w:type="dxa"/>
          </w:tcPr>
          <w:p w14:paraId="2FA3EBAE" w14:textId="77777777" w:rsidR="00AD7F71" w:rsidRPr="00B82D54" w:rsidRDefault="00AD7F71" w:rsidP="00D832E7">
            <w:pPr>
              <w:rPr>
                <w:rFonts w:ascii="Arial" w:hAnsi="Arial" w:cs="Arial"/>
              </w:rPr>
            </w:pPr>
            <w:r w:rsidRPr="00B82D54">
              <w:rPr>
                <w:rFonts w:ascii="Arial" w:hAnsi="Arial" w:cs="Arial"/>
              </w:rPr>
              <w:t>Auflösung des Werkes der hl. Kindheit</w:t>
            </w:r>
          </w:p>
        </w:tc>
      </w:tr>
      <w:tr w:rsidR="00AD7F71" w:rsidRPr="00B82D54" w14:paraId="0F4D5203" w14:textId="77777777" w:rsidTr="00B82D54">
        <w:tc>
          <w:tcPr>
            <w:tcW w:w="2263" w:type="dxa"/>
          </w:tcPr>
          <w:p w14:paraId="7D26A7D6" w14:textId="77777777" w:rsidR="00AD7F71" w:rsidRPr="00B82D54" w:rsidRDefault="00AD7F71" w:rsidP="00D832E7">
            <w:pPr>
              <w:rPr>
                <w:rFonts w:ascii="Arial" w:hAnsi="Arial" w:cs="Arial"/>
              </w:rPr>
            </w:pPr>
            <w:r w:rsidRPr="00B82D54">
              <w:rPr>
                <w:rFonts w:ascii="Arial" w:hAnsi="Arial" w:cs="Arial"/>
              </w:rPr>
              <w:t>Ende 1995</w:t>
            </w:r>
          </w:p>
        </w:tc>
        <w:tc>
          <w:tcPr>
            <w:tcW w:w="7230" w:type="dxa"/>
          </w:tcPr>
          <w:p w14:paraId="4F01B36E" w14:textId="77777777" w:rsidR="00AD7F71" w:rsidRPr="00B82D54" w:rsidRDefault="00AD7F71" w:rsidP="00D832E7">
            <w:pPr>
              <w:rPr>
                <w:rFonts w:ascii="Arial" w:hAnsi="Arial" w:cs="Arial"/>
              </w:rPr>
            </w:pPr>
            <w:r w:rsidRPr="00B82D54">
              <w:rPr>
                <w:rFonts w:ascii="Arial" w:hAnsi="Arial" w:cs="Arial"/>
              </w:rPr>
              <w:t>Die Regionalstelle in München wird geschlossen.</w:t>
            </w:r>
          </w:p>
        </w:tc>
      </w:tr>
      <w:tr w:rsidR="00AD7F71" w:rsidRPr="00B82D54" w14:paraId="513A1668" w14:textId="77777777" w:rsidTr="00B82D54">
        <w:tc>
          <w:tcPr>
            <w:tcW w:w="2263" w:type="dxa"/>
          </w:tcPr>
          <w:p w14:paraId="245008C5" w14:textId="77777777" w:rsidR="00AD7F71" w:rsidRPr="00B82D54" w:rsidRDefault="00AD7F71" w:rsidP="00D832E7">
            <w:pPr>
              <w:pStyle w:val="StandardFETT"/>
              <w:rPr>
                <w:rFonts w:cs="Arial"/>
                <w:b w:val="0"/>
              </w:rPr>
            </w:pPr>
            <w:r w:rsidRPr="00B82D54">
              <w:rPr>
                <w:rFonts w:cs="Arial"/>
                <w:b w:val="0"/>
              </w:rPr>
              <w:t>1.11.1996</w:t>
            </w:r>
          </w:p>
        </w:tc>
        <w:tc>
          <w:tcPr>
            <w:tcW w:w="7230" w:type="dxa"/>
          </w:tcPr>
          <w:p w14:paraId="2D6D3294" w14:textId="77777777" w:rsidR="00AD7F71" w:rsidRPr="00B82D54" w:rsidRDefault="00AD7F71" w:rsidP="00D832E7">
            <w:pPr>
              <w:rPr>
                <w:rFonts w:ascii="Arial" w:hAnsi="Arial" w:cs="Arial"/>
              </w:rPr>
            </w:pPr>
            <w:r w:rsidRPr="00B82D54">
              <w:rPr>
                <w:rFonts w:ascii="Arial" w:hAnsi="Arial" w:cs="Arial"/>
              </w:rPr>
              <w:t>Einrichtung einer Regionalstelle in Altötting/Bayern</w:t>
            </w:r>
          </w:p>
        </w:tc>
      </w:tr>
      <w:tr w:rsidR="00AD7F71" w:rsidRPr="00B82D54" w14:paraId="5C9C9206" w14:textId="77777777" w:rsidTr="00B82D54">
        <w:tc>
          <w:tcPr>
            <w:tcW w:w="2263" w:type="dxa"/>
          </w:tcPr>
          <w:p w14:paraId="3C7A67ED" w14:textId="77777777" w:rsidR="00AD7F71" w:rsidRPr="00B82D54" w:rsidRDefault="00AD7F71" w:rsidP="00D832E7">
            <w:pPr>
              <w:rPr>
                <w:rFonts w:ascii="Arial" w:hAnsi="Arial" w:cs="Arial"/>
              </w:rPr>
            </w:pPr>
            <w:r w:rsidRPr="00B82D54">
              <w:rPr>
                <w:rFonts w:ascii="Arial" w:hAnsi="Arial" w:cs="Arial"/>
              </w:rPr>
              <w:t>1.9.1997</w:t>
            </w:r>
          </w:p>
        </w:tc>
        <w:tc>
          <w:tcPr>
            <w:tcW w:w="7230" w:type="dxa"/>
          </w:tcPr>
          <w:p w14:paraId="3EF1C843" w14:textId="77777777" w:rsidR="00AD7F71" w:rsidRPr="00B82D54" w:rsidRDefault="00AD7F71" w:rsidP="00D832E7">
            <w:pPr>
              <w:rPr>
                <w:rFonts w:ascii="Arial" w:hAnsi="Arial" w:cs="Arial"/>
              </w:rPr>
            </w:pPr>
            <w:r w:rsidRPr="00B82D54">
              <w:rPr>
                <w:rFonts w:ascii="Arial" w:hAnsi="Arial" w:cs="Arial"/>
              </w:rPr>
              <w:t>Einrichtung einer Regionalstelle in Berlin</w:t>
            </w:r>
          </w:p>
        </w:tc>
      </w:tr>
      <w:tr w:rsidR="00F23E4C" w:rsidRPr="00B82D54" w14:paraId="25EA5864" w14:textId="77777777" w:rsidTr="00B82D54">
        <w:tc>
          <w:tcPr>
            <w:tcW w:w="2263" w:type="dxa"/>
          </w:tcPr>
          <w:p w14:paraId="7D9AC84B" w14:textId="77777777" w:rsidR="00F23E4C" w:rsidRPr="00B82D54" w:rsidRDefault="00F23E4C" w:rsidP="00D832E7">
            <w:pPr>
              <w:rPr>
                <w:rFonts w:ascii="Arial" w:hAnsi="Arial" w:cs="Arial"/>
              </w:rPr>
            </w:pPr>
            <w:r>
              <w:rPr>
                <w:rFonts w:ascii="Arial" w:hAnsi="Arial" w:cs="Arial"/>
              </w:rPr>
              <w:t>1998</w:t>
            </w:r>
          </w:p>
        </w:tc>
        <w:tc>
          <w:tcPr>
            <w:tcW w:w="7230" w:type="dxa"/>
          </w:tcPr>
          <w:p w14:paraId="3602D677" w14:textId="77777777" w:rsidR="00F23E4C" w:rsidRPr="00F23E4C" w:rsidRDefault="00F23E4C" w:rsidP="00D832E7">
            <w:pPr>
              <w:rPr>
                <w:rFonts w:ascii="Arial" w:hAnsi="Arial" w:cs="Arial"/>
                <w:color w:val="C00000"/>
              </w:rPr>
            </w:pPr>
            <w:r w:rsidRPr="00145281">
              <w:rPr>
                <w:rFonts w:ascii="Arial" w:hAnsi="Arial" w:cs="Arial"/>
                <w:color w:val="000000" w:themeColor="text1"/>
              </w:rPr>
              <w:t>Das Kindermissionswerk trägt ‚Die Sternsinger’ im Namen.</w:t>
            </w:r>
          </w:p>
        </w:tc>
      </w:tr>
      <w:tr w:rsidR="00AD7F71" w:rsidRPr="00B82D54" w14:paraId="6886F4FC" w14:textId="77777777" w:rsidTr="00B82D54">
        <w:tc>
          <w:tcPr>
            <w:tcW w:w="2263" w:type="dxa"/>
          </w:tcPr>
          <w:p w14:paraId="2A4DC0E8" w14:textId="77777777" w:rsidR="00AD7F71" w:rsidRPr="00B82D54" w:rsidRDefault="00AD7F71" w:rsidP="00D832E7">
            <w:pPr>
              <w:rPr>
                <w:rFonts w:ascii="Arial" w:hAnsi="Arial" w:cs="Arial"/>
              </w:rPr>
            </w:pPr>
            <w:r w:rsidRPr="00B82D54">
              <w:rPr>
                <w:rFonts w:ascii="Arial" w:hAnsi="Arial" w:cs="Arial"/>
              </w:rPr>
              <w:t>1.4.2000</w:t>
            </w:r>
          </w:p>
        </w:tc>
        <w:tc>
          <w:tcPr>
            <w:tcW w:w="7230" w:type="dxa"/>
          </w:tcPr>
          <w:p w14:paraId="03EE5030" w14:textId="1313D606" w:rsidR="00AD7F71" w:rsidRPr="00B82D54" w:rsidRDefault="00AD7F71" w:rsidP="00D832E7">
            <w:pPr>
              <w:rPr>
                <w:rFonts w:ascii="Arial" w:hAnsi="Arial" w:cs="Arial"/>
              </w:rPr>
            </w:pPr>
            <w:r w:rsidRPr="00B82D54">
              <w:rPr>
                <w:rFonts w:ascii="Arial" w:hAnsi="Arial" w:cs="Arial"/>
                <w:b/>
              </w:rPr>
              <w:t xml:space="preserve">Winfried Pilz </w:t>
            </w:r>
            <w:r w:rsidRPr="00B82D54">
              <w:rPr>
                <w:rFonts w:ascii="Arial" w:hAnsi="Arial" w:cs="Arial"/>
              </w:rPr>
              <w:t>wird Präsident.</w:t>
            </w:r>
            <w:r w:rsidR="005D313C">
              <w:rPr>
                <w:rFonts w:ascii="Arial" w:hAnsi="Arial" w:cs="Arial"/>
              </w:rPr>
              <w:t xml:space="preserve"> </w:t>
            </w:r>
            <w:hyperlink r:id="rId7" w:history="1">
              <w:hyperlink r:id="rId8" w:history="1">
                <w:r w:rsidR="005D313C" w:rsidRPr="005D313C">
                  <w:rPr>
                    <w:rStyle w:val="Hyperlink"/>
                    <w:rFonts w:ascii="Arial" w:hAnsi="Arial" w:cs="Arial"/>
                    <w:i/>
                  </w:rPr>
                  <w:t>Bitte beachten Sie unsere Stellungnahme vom 29. Juni 2022.</w:t>
                </w:r>
              </w:hyperlink>
            </w:hyperlink>
          </w:p>
        </w:tc>
      </w:tr>
      <w:tr w:rsidR="00AD7F71" w:rsidRPr="00B82D54" w14:paraId="28512460" w14:textId="77777777" w:rsidTr="00B82D54">
        <w:tc>
          <w:tcPr>
            <w:tcW w:w="2263" w:type="dxa"/>
          </w:tcPr>
          <w:p w14:paraId="1C71668E" w14:textId="77777777" w:rsidR="00AD7F71" w:rsidRPr="00B82D54" w:rsidRDefault="00AD7F71" w:rsidP="00D832E7">
            <w:pPr>
              <w:rPr>
                <w:rFonts w:ascii="Arial" w:hAnsi="Arial" w:cs="Arial"/>
              </w:rPr>
            </w:pPr>
            <w:r w:rsidRPr="00B82D54">
              <w:rPr>
                <w:rFonts w:ascii="Arial" w:hAnsi="Arial" w:cs="Arial"/>
              </w:rPr>
              <w:t>1.1.2001</w:t>
            </w:r>
          </w:p>
        </w:tc>
        <w:tc>
          <w:tcPr>
            <w:tcW w:w="7230" w:type="dxa"/>
          </w:tcPr>
          <w:p w14:paraId="4578047E" w14:textId="77777777" w:rsidR="00AD7F71" w:rsidRPr="00B82D54" w:rsidRDefault="00AD7F71" w:rsidP="00D832E7">
            <w:pPr>
              <w:pStyle w:val="Fuzeile"/>
              <w:tabs>
                <w:tab w:val="clear" w:pos="4536"/>
                <w:tab w:val="clear" w:pos="9072"/>
              </w:tabs>
              <w:rPr>
                <w:rFonts w:cs="Arial"/>
              </w:rPr>
            </w:pPr>
            <w:r w:rsidRPr="00B82D54">
              <w:rPr>
                <w:rFonts w:cs="Arial"/>
              </w:rPr>
              <w:t>Beginn des neuen Jahrtausends: erstmals deutsche Sternsinger am Weltfriedenstag beim Papstgottesdienst in Rom</w:t>
            </w:r>
          </w:p>
        </w:tc>
      </w:tr>
      <w:tr w:rsidR="00AD7F71" w:rsidRPr="00B82D54" w14:paraId="38A5D341" w14:textId="77777777" w:rsidTr="00B82D54">
        <w:tc>
          <w:tcPr>
            <w:tcW w:w="2263" w:type="dxa"/>
          </w:tcPr>
          <w:p w14:paraId="4BED3F1B" w14:textId="77777777" w:rsidR="00AD7F71" w:rsidRPr="00B82D54" w:rsidRDefault="00AD7F71" w:rsidP="00D832E7">
            <w:pPr>
              <w:rPr>
                <w:rFonts w:ascii="Arial" w:hAnsi="Arial" w:cs="Arial"/>
              </w:rPr>
            </w:pPr>
            <w:r w:rsidRPr="00B82D54">
              <w:rPr>
                <w:rFonts w:ascii="Arial" w:hAnsi="Arial" w:cs="Arial"/>
              </w:rPr>
              <w:t>1.6.2003</w:t>
            </w:r>
          </w:p>
        </w:tc>
        <w:tc>
          <w:tcPr>
            <w:tcW w:w="7230" w:type="dxa"/>
          </w:tcPr>
          <w:p w14:paraId="679ACC8B" w14:textId="77777777" w:rsidR="00AD7F71" w:rsidRPr="00B82D54" w:rsidRDefault="00AD7F71" w:rsidP="00D832E7">
            <w:pPr>
              <w:pStyle w:val="Fuzeile"/>
              <w:tabs>
                <w:tab w:val="clear" w:pos="4536"/>
                <w:tab w:val="clear" w:pos="9072"/>
              </w:tabs>
              <w:rPr>
                <w:rFonts w:cs="Arial"/>
              </w:rPr>
            </w:pPr>
            <w:r w:rsidRPr="00B82D54">
              <w:rPr>
                <w:rFonts w:cs="Arial"/>
              </w:rPr>
              <w:t xml:space="preserve">160 Jahre „Sainte </w:t>
            </w:r>
            <w:proofErr w:type="spellStart"/>
            <w:r w:rsidRPr="00B82D54">
              <w:rPr>
                <w:rFonts w:cs="Arial"/>
              </w:rPr>
              <w:t>Enfance</w:t>
            </w:r>
            <w:proofErr w:type="spellEnd"/>
            <w:r w:rsidRPr="00B82D54">
              <w:rPr>
                <w:rFonts w:cs="Arial"/>
              </w:rPr>
              <w:t xml:space="preserve">“: Am internationalen Treffen der Kindermissionswerke in Lisieux (Frankreich) nehmen deutsche Sternsinger (aus Niederzier-Hambach) teil. </w:t>
            </w:r>
          </w:p>
        </w:tc>
      </w:tr>
      <w:tr w:rsidR="00AD7F71" w:rsidRPr="00B82D54" w14:paraId="4CD8A769" w14:textId="77777777" w:rsidTr="00B82D54">
        <w:tc>
          <w:tcPr>
            <w:tcW w:w="2263" w:type="dxa"/>
          </w:tcPr>
          <w:p w14:paraId="4CA62786" w14:textId="77777777" w:rsidR="00AD7F71" w:rsidRPr="00B82D54" w:rsidRDefault="00AD7F71" w:rsidP="00D832E7">
            <w:pPr>
              <w:rPr>
                <w:rFonts w:ascii="Arial" w:hAnsi="Arial" w:cs="Arial"/>
              </w:rPr>
            </w:pPr>
            <w:r w:rsidRPr="00B82D54">
              <w:rPr>
                <w:rFonts w:ascii="Arial" w:hAnsi="Arial" w:cs="Arial"/>
              </w:rPr>
              <w:t xml:space="preserve"> 9.10.2004</w:t>
            </w:r>
          </w:p>
        </w:tc>
        <w:tc>
          <w:tcPr>
            <w:tcW w:w="7230" w:type="dxa"/>
          </w:tcPr>
          <w:p w14:paraId="1D472163" w14:textId="77777777" w:rsidR="00AD7F71" w:rsidRPr="00B82D54" w:rsidRDefault="00AD7F71" w:rsidP="00D832E7">
            <w:pPr>
              <w:pStyle w:val="Fuzeile"/>
              <w:tabs>
                <w:tab w:val="clear" w:pos="4536"/>
                <w:tab w:val="clear" w:pos="9072"/>
              </w:tabs>
              <w:rPr>
                <w:rFonts w:cs="Arial"/>
              </w:rPr>
            </w:pPr>
            <w:r w:rsidRPr="00B82D54">
              <w:rPr>
                <w:rFonts w:cs="Arial"/>
              </w:rPr>
              <w:t>Verleihung des Westfälischen Friedenspreises an Kurt Masur und „die Sternsinger“ in Münster</w:t>
            </w:r>
          </w:p>
        </w:tc>
      </w:tr>
      <w:tr w:rsidR="00AD7F71" w:rsidRPr="00B82D54" w14:paraId="45BCFD06" w14:textId="77777777" w:rsidTr="00B82D54">
        <w:tc>
          <w:tcPr>
            <w:tcW w:w="2263" w:type="dxa"/>
          </w:tcPr>
          <w:p w14:paraId="2E9B35D2" w14:textId="77777777" w:rsidR="00AD7F71" w:rsidRPr="00B82D54" w:rsidRDefault="00AD7F71" w:rsidP="00D832E7">
            <w:pPr>
              <w:rPr>
                <w:rFonts w:ascii="Arial" w:hAnsi="Arial" w:cs="Arial"/>
              </w:rPr>
            </w:pPr>
            <w:r w:rsidRPr="00B82D54">
              <w:rPr>
                <w:rFonts w:ascii="Arial" w:hAnsi="Arial" w:cs="Arial"/>
              </w:rPr>
              <w:t>25.10.2004</w:t>
            </w:r>
          </w:p>
        </w:tc>
        <w:tc>
          <w:tcPr>
            <w:tcW w:w="7230" w:type="dxa"/>
          </w:tcPr>
          <w:p w14:paraId="136C887E" w14:textId="77777777" w:rsidR="00AD7F71" w:rsidRPr="00B82D54" w:rsidRDefault="00AD7F71" w:rsidP="00D832E7">
            <w:pPr>
              <w:pStyle w:val="Fuzeile"/>
              <w:tabs>
                <w:tab w:val="clear" w:pos="4536"/>
                <w:tab w:val="clear" w:pos="9072"/>
              </w:tabs>
              <w:rPr>
                <w:rFonts w:cs="Arial"/>
              </w:rPr>
            </w:pPr>
            <w:r w:rsidRPr="00B82D54">
              <w:rPr>
                <w:rFonts w:cs="Arial"/>
              </w:rPr>
              <w:t xml:space="preserve">Das Kindermissionswerk wird neuer Gesellschafter der </w:t>
            </w:r>
            <w:proofErr w:type="spellStart"/>
            <w:r w:rsidRPr="00B82D54">
              <w:rPr>
                <w:rFonts w:cs="Arial"/>
              </w:rPr>
              <w:t>gepa</w:t>
            </w:r>
            <w:proofErr w:type="spellEnd"/>
            <w:r w:rsidRPr="00B82D54">
              <w:rPr>
                <w:rFonts w:cs="Arial"/>
              </w:rPr>
              <w:t>.</w:t>
            </w:r>
          </w:p>
        </w:tc>
      </w:tr>
      <w:tr w:rsidR="00AD7F71" w:rsidRPr="00B82D54" w14:paraId="0A933D65" w14:textId="77777777" w:rsidTr="00B82D54">
        <w:tc>
          <w:tcPr>
            <w:tcW w:w="2263" w:type="dxa"/>
          </w:tcPr>
          <w:p w14:paraId="7E43B24E" w14:textId="77777777" w:rsidR="00AD7F71" w:rsidRPr="00B82D54" w:rsidRDefault="00AD7F71" w:rsidP="00D832E7">
            <w:pPr>
              <w:rPr>
                <w:rFonts w:ascii="Arial" w:hAnsi="Arial" w:cs="Arial"/>
              </w:rPr>
            </w:pPr>
            <w:r w:rsidRPr="00B82D54">
              <w:rPr>
                <w:rFonts w:ascii="Arial" w:hAnsi="Arial" w:cs="Arial"/>
              </w:rPr>
              <w:t>2006</w:t>
            </w:r>
          </w:p>
        </w:tc>
        <w:tc>
          <w:tcPr>
            <w:tcW w:w="7230" w:type="dxa"/>
          </w:tcPr>
          <w:p w14:paraId="061C6675" w14:textId="77777777" w:rsidR="00AD7F71" w:rsidRPr="00B82D54" w:rsidRDefault="00AD7F71" w:rsidP="00D832E7">
            <w:pPr>
              <w:pStyle w:val="Fuzeile"/>
              <w:tabs>
                <w:tab w:val="clear" w:pos="4536"/>
                <w:tab w:val="clear" w:pos="9072"/>
              </w:tabs>
              <w:rPr>
                <w:rFonts w:cs="Arial"/>
              </w:rPr>
            </w:pPr>
            <w:r w:rsidRPr="00B82D54">
              <w:rPr>
                <w:rFonts w:cs="Arial"/>
              </w:rPr>
              <w:t>Gedenkjahr zum 160</w:t>
            </w:r>
            <w:r w:rsidR="00012B50">
              <w:rPr>
                <w:rFonts w:cs="Arial"/>
              </w:rPr>
              <w:t>-</w:t>
            </w:r>
            <w:r w:rsidRPr="00B82D54">
              <w:rPr>
                <w:rFonts w:cs="Arial"/>
              </w:rPr>
              <w:t>jährigen Bestehen des Kindermissionswerkes in Deutschland.</w:t>
            </w:r>
          </w:p>
        </w:tc>
      </w:tr>
      <w:tr w:rsidR="00AD7F71" w:rsidRPr="00B82D54" w14:paraId="30A62370" w14:textId="77777777" w:rsidTr="00B82D54">
        <w:tc>
          <w:tcPr>
            <w:tcW w:w="2263" w:type="dxa"/>
          </w:tcPr>
          <w:p w14:paraId="4DA70995" w14:textId="77777777" w:rsidR="00AD7F71" w:rsidRPr="00B82D54" w:rsidRDefault="00AD7F71" w:rsidP="00D832E7">
            <w:pPr>
              <w:rPr>
                <w:rFonts w:ascii="Arial" w:hAnsi="Arial" w:cs="Arial"/>
              </w:rPr>
            </w:pPr>
            <w:r w:rsidRPr="00B82D54">
              <w:rPr>
                <w:rFonts w:ascii="Arial" w:hAnsi="Arial" w:cs="Arial"/>
              </w:rPr>
              <w:t>2008</w:t>
            </w:r>
          </w:p>
        </w:tc>
        <w:tc>
          <w:tcPr>
            <w:tcW w:w="7230" w:type="dxa"/>
          </w:tcPr>
          <w:p w14:paraId="1C277452" w14:textId="77777777" w:rsidR="00AD7F71" w:rsidRPr="00B82D54" w:rsidRDefault="00AD7F71" w:rsidP="00D832E7">
            <w:pPr>
              <w:pStyle w:val="Fuzeile"/>
              <w:tabs>
                <w:tab w:val="clear" w:pos="4536"/>
                <w:tab w:val="clear" w:pos="9072"/>
              </w:tabs>
              <w:rPr>
                <w:rFonts w:cs="Arial"/>
              </w:rPr>
            </w:pPr>
            <w:r w:rsidRPr="00B82D54">
              <w:rPr>
                <w:rFonts w:cs="Arial"/>
              </w:rPr>
              <w:t>50. Aktion Dreikönigssingen</w:t>
            </w:r>
          </w:p>
        </w:tc>
      </w:tr>
      <w:tr w:rsidR="00033105" w:rsidRPr="00B82D54" w14:paraId="0E1A17F6" w14:textId="77777777" w:rsidTr="00B82D54">
        <w:tc>
          <w:tcPr>
            <w:tcW w:w="2263" w:type="dxa"/>
          </w:tcPr>
          <w:p w14:paraId="70AA5B9F" w14:textId="77777777" w:rsidR="00033105" w:rsidRPr="00B82D54" w:rsidRDefault="00033105" w:rsidP="00D832E7">
            <w:pPr>
              <w:rPr>
                <w:rFonts w:ascii="Arial" w:hAnsi="Arial" w:cs="Arial"/>
              </w:rPr>
            </w:pPr>
            <w:r>
              <w:rPr>
                <w:rFonts w:ascii="Arial" w:hAnsi="Arial" w:cs="Arial"/>
              </w:rPr>
              <w:t>Februar 2010</w:t>
            </w:r>
          </w:p>
        </w:tc>
        <w:tc>
          <w:tcPr>
            <w:tcW w:w="7230" w:type="dxa"/>
          </w:tcPr>
          <w:p w14:paraId="5289DE18" w14:textId="77777777" w:rsidR="00033105" w:rsidRPr="00B82D54" w:rsidRDefault="00033105" w:rsidP="00D832E7">
            <w:pPr>
              <w:pStyle w:val="Fuzeile"/>
              <w:tabs>
                <w:tab w:val="clear" w:pos="4536"/>
                <w:tab w:val="clear" w:pos="9072"/>
              </w:tabs>
              <w:rPr>
                <w:rFonts w:cs="Arial"/>
              </w:rPr>
            </w:pPr>
            <w:r>
              <w:rPr>
                <w:rFonts w:cs="Arial"/>
              </w:rPr>
              <w:t xml:space="preserve">Prälat </w:t>
            </w:r>
            <w:r w:rsidR="009A1F17">
              <w:rPr>
                <w:rFonts w:cs="Arial"/>
              </w:rPr>
              <w:t xml:space="preserve">Dr. </w:t>
            </w:r>
            <w:r>
              <w:rPr>
                <w:rFonts w:cs="Arial"/>
              </w:rPr>
              <w:t>Klaus Krämer wird Präsident</w:t>
            </w:r>
          </w:p>
        </w:tc>
      </w:tr>
      <w:tr w:rsidR="00D01795" w:rsidRPr="00B82D54" w14:paraId="5759ECC5" w14:textId="77777777" w:rsidTr="00142142">
        <w:tc>
          <w:tcPr>
            <w:tcW w:w="2263" w:type="dxa"/>
          </w:tcPr>
          <w:p w14:paraId="1A15F8A9" w14:textId="77777777" w:rsidR="00D01795" w:rsidRPr="00B82D54" w:rsidRDefault="00D01795" w:rsidP="00142142">
            <w:pPr>
              <w:rPr>
                <w:rFonts w:ascii="Arial" w:hAnsi="Arial" w:cs="Arial"/>
              </w:rPr>
            </w:pPr>
            <w:r>
              <w:rPr>
                <w:rFonts w:ascii="Arial" w:hAnsi="Arial" w:cs="Arial"/>
              </w:rPr>
              <w:t>2015</w:t>
            </w:r>
          </w:p>
        </w:tc>
        <w:tc>
          <w:tcPr>
            <w:tcW w:w="7230" w:type="dxa"/>
          </w:tcPr>
          <w:p w14:paraId="57F11906" w14:textId="77777777" w:rsidR="00D01795" w:rsidRPr="00B82D54" w:rsidRDefault="00D01795" w:rsidP="00142142">
            <w:pPr>
              <w:pStyle w:val="Fuzeile"/>
              <w:tabs>
                <w:tab w:val="clear" w:pos="4536"/>
                <w:tab w:val="clear" w:pos="9072"/>
              </w:tabs>
              <w:rPr>
                <w:rFonts w:cs="Arial"/>
              </w:rPr>
            </w:pPr>
            <w:r>
              <w:rPr>
                <w:rFonts w:cs="Arial"/>
              </w:rPr>
              <w:t>Das Sternsingen wird in das bundesweite Verzeichnis des immateriellen Kulturerbes aufgenommen.</w:t>
            </w:r>
          </w:p>
        </w:tc>
      </w:tr>
      <w:tr w:rsidR="00D01795" w:rsidRPr="00B82D54" w14:paraId="1DF89CFA" w14:textId="77777777" w:rsidTr="00142142">
        <w:tc>
          <w:tcPr>
            <w:tcW w:w="2263" w:type="dxa"/>
          </w:tcPr>
          <w:p w14:paraId="2FDD297E" w14:textId="77777777" w:rsidR="00D01795" w:rsidRDefault="00D01795" w:rsidP="00142142">
            <w:pPr>
              <w:rPr>
                <w:rFonts w:ascii="Arial" w:hAnsi="Arial" w:cs="Arial"/>
              </w:rPr>
            </w:pPr>
            <w:r>
              <w:rPr>
                <w:rFonts w:ascii="Arial" w:hAnsi="Arial" w:cs="Arial"/>
              </w:rPr>
              <w:t>2017</w:t>
            </w:r>
          </w:p>
        </w:tc>
        <w:tc>
          <w:tcPr>
            <w:tcW w:w="7230" w:type="dxa"/>
          </w:tcPr>
          <w:p w14:paraId="528D9E24" w14:textId="77777777" w:rsidR="00D01795" w:rsidRDefault="00D01795" w:rsidP="00142142">
            <w:pPr>
              <w:pStyle w:val="Fuzeile"/>
              <w:tabs>
                <w:tab w:val="clear" w:pos="4536"/>
                <w:tab w:val="clear" w:pos="9072"/>
              </w:tabs>
              <w:rPr>
                <w:rFonts w:cs="Arial"/>
              </w:rPr>
            </w:pPr>
            <w:r>
              <w:rPr>
                <w:rFonts w:cs="Arial"/>
              </w:rPr>
              <w:t>Die Sternsinger sammeln seit 1959 mehr als eine Milliarde Euro. Seit dem Beginn der weltweit größten Solidaritätsaktion von Kindern für Kinder konnten mehr als 71.000 Projekte für benachteiligte Kinder in Afrika, Lateinamerika, Asien, Ozeanien und Osteuropa unterstützt werden.</w:t>
            </w:r>
          </w:p>
        </w:tc>
      </w:tr>
      <w:tr w:rsidR="00510063" w:rsidRPr="00B82D54" w14:paraId="40F7D6B2" w14:textId="77777777" w:rsidTr="00142142">
        <w:tc>
          <w:tcPr>
            <w:tcW w:w="2263" w:type="dxa"/>
          </w:tcPr>
          <w:p w14:paraId="65AAEAC0" w14:textId="77777777" w:rsidR="00510063" w:rsidRDefault="002F30BD" w:rsidP="00142142">
            <w:pPr>
              <w:rPr>
                <w:rFonts w:ascii="Arial" w:hAnsi="Arial" w:cs="Arial"/>
              </w:rPr>
            </w:pPr>
            <w:r w:rsidRPr="001F5572">
              <w:rPr>
                <w:rFonts w:ascii="Arial" w:hAnsi="Arial" w:cs="Arial"/>
                <w:color w:val="000000" w:themeColor="text1"/>
              </w:rPr>
              <w:t>September</w:t>
            </w:r>
            <w:r w:rsidR="00510063" w:rsidRPr="001F5572">
              <w:rPr>
                <w:rFonts w:ascii="Arial" w:hAnsi="Arial" w:cs="Arial"/>
                <w:color w:val="000000" w:themeColor="text1"/>
              </w:rPr>
              <w:t xml:space="preserve"> </w:t>
            </w:r>
            <w:r w:rsidR="00076E16" w:rsidRPr="001F5572">
              <w:rPr>
                <w:rFonts w:ascii="Arial" w:hAnsi="Arial" w:cs="Arial"/>
                <w:color w:val="000000" w:themeColor="text1"/>
              </w:rPr>
              <w:t>2019</w:t>
            </w:r>
          </w:p>
        </w:tc>
        <w:tc>
          <w:tcPr>
            <w:tcW w:w="7230" w:type="dxa"/>
          </w:tcPr>
          <w:p w14:paraId="68FCAFF9" w14:textId="77777777" w:rsidR="00510063" w:rsidRDefault="00510063" w:rsidP="00142142">
            <w:pPr>
              <w:pStyle w:val="Fuzeile"/>
              <w:tabs>
                <w:tab w:val="clear" w:pos="4536"/>
                <w:tab w:val="clear" w:pos="9072"/>
              </w:tabs>
              <w:rPr>
                <w:rFonts w:cs="Arial"/>
              </w:rPr>
            </w:pPr>
            <w:r>
              <w:rPr>
                <w:rFonts w:cs="Arial"/>
              </w:rPr>
              <w:t xml:space="preserve">Pfarrer Dirk Bingener wird Präsident </w:t>
            </w:r>
          </w:p>
        </w:tc>
      </w:tr>
      <w:tr w:rsidR="00D01795" w:rsidRPr="00B82D54" w14:paraId="1A9982D3" w14:textId="77777777" w:rsidTr="00142142">
        <w:tc>
          <w:tcPr>
            <w:tcW w:w="2263" w:type="dxa"/>
          </w:tcPr>
          <w:p w14:paraId="7EF45270" w14:textId="77777777" w:rsidR="00D01795" w:rsidRDefault="00D01795" w:rsidP="00142142">
            <w:pPr>
              <w:rPr>
                <w:rFonts w:ascii="Arial" w:hAnsi="Arial" w:cs="Arial"/>
              </w:rPr>
            </w:pPr>
            <w:r>
              <w:rPr>
                <w:rFonts w:ascii="Arial" w:hAnsi="Arial" w:cs="Arial"/>
              </w:rPr>
              <w:t>02.02.2021</w:t>
            </w:r>
          </w:p>
        </w:tc>
        <w:tc>
          <w:tcPr>
            <w:tcW w:w="7230" w:type="dxa"/>
          </w:tcPr>
          <w:p w14:paraId="7E0B827A" w14:textId="77777777" w:rsidR="00D01795" w:rsidRDefault="00D01795" w:rsidP="00142142">
            <w:pPr>
              <w:pStyle w:val="Fuzeile"/>
              <w:tabs>
                <w:tab w:val="clear" w:pos="4536"/>
                <w:tab w:val="clear" w:pos="9072"/>
              </w:tabs>
              <w:rPr>
                <w:rFonts w:cs="Arial"/>
              </w:rPr>
            </w:pPr>
            <w:r>
              <w:rPr>
                <w:rFonts w:cs="Arial"/>
              </w:rPr>
              <w:t>175-jähriges Jubiläum des Kindermissionswerkes</w:t>
            </w:r>
          </w:p>
        </w:tc>
      </w:tr>
    </w:tbl>
    <w:p w14:paraId="0E3C9FEA" w14:textId="77777777" w:rsidR="00B82D54" w:rsidRPr="00687FB0" w:rsidRDefault="00D01795">
      <w:pPr>
        <w:rPr>
          <w:rFonts w:ascii="Arial" w:hAnsi="Arial" w:cs="Arial"/>
          <w:b/>
        </w:rPr>
      </w:pPr>
      <w:r>
        <w:rPr>
          <w:rFonts w:ascii="Arial" w:hAnsi="Arial" w:cs="Arial"/>
          <w:b/>
        </w:rPr>
        <w:t xml:space="preserve">Stand: </w:t>
      </w:r>
      <w:r w:rsidR="00EC292B">
        <w:rPr>
          <w:rFonts w:ascii="Arial" w:hAnsi="Arial" w:cs="Arial"/>
          <w:b/>
        </w:rPr>
        <w:t xml:space="preserve">November </w:t>
      </w:r>
      <w:r w:rsidR="00450BD3">
        <w:rPr>
          <w:rFonts w:ascii="Arial" w:hAnsi="Arial" w:cs="Arial"/>
          <w:b/>
        </w:rPr>
        <w:t>2020</w:t>
      </w:r>
    </w:p>
    <w:sectPr w:rsidR="00B82D54" w:rsidRPr="00687FB0" w:rsidSect="00DA74B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8EE4" w14:textId="77777777" w:rsidR="00E70226" w:rsidRDefault="00E70226" w:rsidP="00AD7F71">
      <w:r>
        <w:separator/>
      </w:r>
    </w:p>
  </w:endnote>
  <w:endnote w:type="continuationSeparator" w:id="0">
    <w:p w14:paraId="7C628F4D" w14:textId="77777777" w:rsidR="00E70226" w:rsidRDefault="00E70226" w:rsidP="00AD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3702" w14:textId="77777777" w:rsidR="00E70226" w:rsidRDefault="00E70226" w:rsidP="00AD7F71">
      <w:r>
        <w:separator/>
      </w:r>
    </w:p>
  </w:footnote>
  <w:footnote w:type="continuationSeparator" w:id="0">
    <w:p w14:paraId="6D5023E7" w14:textId="77777777" w:rsidR="00E70226" w:rsidRDefault="00E70226" w:rsidP="00AD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8B3"/>
    <w:multiLevelType w:val="hybridMultilevel"/>
    <w:tmpl w:val="F6E68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FF7CB8"/>
    <w:multiLevelType w:val="multilevel"/>
    <w:tmpl w:val="2E2A6FD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16cid:durableId="751243417">
    <w:abstractNumId w:val="1"/>
  </w:num>
  <w:num w:numId="2" w16cid:durableId="94473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71"/>
    <w:rsid w:val="00012B50"/>
    <w:rsid w:val="00033105"/>
    <w:rsid w:val="00037614"/>
    <w:rsid w:val="00076E16"/>
    <w:rsid w:val="000C5F3E"/>
    <w:rsid w:val="0014049D"/>
    <w:rsid w:val="00145281"/>
    <w:rsid w:val="001923F1"/>
    <w:rsid w:val="001F5572"/>
    <w:rsid w:val="00243DFB"/>
    <w:rsid w:val="00273894"/>
    <w:rsid w:val="00286679"/>
    <w:rsid w:val="002945DC"/>
    <w:rsid w:val="002A0826"/>
    <w:rsid w:val="002C7E4A"/>
    <w:rsid w:val="002D00FB"/>
    <w:rsid w:val="002F30BD"/>
    <w:rsid w:val="002F39CD"/>
    <w:rsid w:val="003D2816"/>
    <w:rsid w:val="004334CD"/>
    <w:rsid w:val="00450BD3"/>
    <w:rsid w:val="00481756"/>
    <w:rsid w:val="00510063"/>
    <w:rsid w:val="005334F3"/>
    <w:rsid w:val="00573B84"/>
    <w:rsid w:val="005D313C"/>
    <w:rsid w:val="0065716E"/>
    <w:rsid w:val="00687FB0"/>
    <w:rsid w:val="006927B6"/>
    <w:rsid w:val="007155D8"/>
    <w:rsid w:val="00895AE5"/>
    <w:rsid w:val="00896DFB"/>
    <w:rsid w:val="008E223E"/>
    <w:rsid w:val="009A1F17"/>
    <w:rsid w:val="009E35E7"/>
    <w:rsid w:val="00AD7F71"/>
    <w:rsid w:val="00B82D54"/>
    <w:rsid w:val="00BE43C0"/>
    <w:rsid w:val="00BF1990"/>
    <w:rsid w:val="00C732D8"/>
    <w:rsid w:val="00CA70FD"/>
    <w:rsid w:val="00D01795"/>
    <w:rsid w:val="00D27448"/>
    <w:rsid w:val="00D83882"/>
    <w:rsid w:val="00DA74BF"/>
    <w:rsid w:val="00E108F1"/>
    <w:rsid w:val="00E33F80"/>
    <w:rsid w:val="00E70226"/>
    <w:rsid w:val="00EC292B"/>
    <w:rsid w:val="00F07D3D"/>
    <w:rsid w:val="00F23E4C"/>
    <w:rsid w:val="00FC5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BCC6"/>
  <w15:chartTrackingRefBased/>
  <w15:docId w15:val="{52F76026-CB98-9948-8F74-53D6F188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7F71"/>
    <w:rPr>
      <w:rFonts w:ascii="Times" w:eastAsia="Times" w:hAnsi="Times" w:cs="Times New Roman"/>
      <w:szCs w:val="20"/>
      <w:lang w:eastAsia="de-DE"/>
    </w:rPr>
  </w:style>
  <w:style w:type="paragraph" w:styleId="berschrift1">
    <w:name w:val="heading 1"/>
    <w:basedOn w:val="Standard"/>
    <w:next w:val="Standard"/>
    <w:link w:val="berschrift1Zchn"/>
    <w:qFormat/>
    <w:rsid w:val="00AD7F71"/>
    <w:pPr>
      <w:keepNext/>
      <w:numPr>
        <w:numId w:val="1"/>
      </w:numPr>
      <w:tabs>
        <w:tab w:val="left" w:pos="397"/>
      </w:tabs>
      <w:spacing w:before="240" w:after="60"/>
      <w:ind w:left="431" w:hanging="431"/>
      <w:outlineLvl w:val="0"/>
    </w:pPr>
    <w:rPr>
      <w:rFonts w:ascii="Arial" w:hAnsi="Arial"/>
      <w:b/>
      <w:kern w:val="32"/>
      <w:sz w:val="36"/>
    </w:rPr>
  </w:style>
  <w:style w:type="paragraph" w:styleId="berschrift2">
    <w:name w:val="heading 2"/>
    <w:basedOn w:val="Standard"/>
    <w:next w:val="Standard"/>
    <w:link w:val="berschrift2Zchn"/>
    <w:qFormat/>
    <w:rsid w:val="00AD7F71"/>
    <w:pPr>
      <w:keepNext/>
      <w:numPr>
        <w:ilvl w:val="1"/>
        <w:numId w:val="1"/>
      </w:numPr>
      <w:tabs>
        <w:tab w:val="clear" w:pos="576"/>
        <w:tab w:val="left" w:pos="397"/>
        <w:tab w:val="left" w:pos="680"/>
      </w:tabs>
      <w:spacing w:before="240" w:after="240"/>
      <w:ind w:left="680" w:hanging="680"/>
      <w:outlineLvl w:val="1"/>
    </w:pPr>
    <w:rPr>
      <w:rFonts w:ascii="Arial" w:hAnsi="Arial"/>
      <w:b/>
      <w:sz w:val="32"/>
    </w:rPr>
  </w:style>
  <w:style w:type="paragraph" w:styleId="berschrift3">
    <w:name w:val="heading 3"/>
    <w:basedOn w:val="Standard"/>
    <w:next w:val="Standard"/>
    <w:link w:val="berschrift3Zchn"/>
    <w:qFormat/>
    <w:rsid w:val="00AD7F71"/>
    <w:pPr>
      <w:keepNext/>
      <w:numPr>
        <w:ilvl w:val="2"/>
        <w:numId w:val="1"/>
      </w:numPr>
      <w:tabs>
        <w:tab w:val="clear" w:pos="720"/>
        <w:tab w:val="num" w:pos="1134"/>
        <w:tab w:val="num" w:pos="1701"/>
      </w:tabs>
      <w:spacing w:before="240" w:after="240"/>
      <w:ind w:left="0" w:firstLine="0"/>
      <w:outlineLvl w:val="2"/>
    </w:pPr>
    <w:rPr>
      <w:rFonts w:ascii="Arial" w:hAnsi="Arial"/>
      <w:b/>
      <w:i/>
      <w:sz w:val="30"/>
    </w:rPr>
  </w:style>
  <w:style w:type="paragraph" w:styleId="berschrift4">
    <w:name w:val="heading 4"/>
    <w:basedOn w:val="Standard"/>
    <w:next w:val="Standard"/>
    <w:link w:val="berschrift4Zchn"/>
    <w:qFormat/>
    <w:rsid w:val="00AD7F71"/>
    <w:pPr>
      <w:keepNext/>
      <w:numPr>
        <w:ilvl w:val="3"/>
        <w:numId w:val="1"/>
      </w:numPr>
      <w:tabs>
        <w:tab w:val="clear" w:pos="864"/>
        <w:tab w:val="left" w:pos="397"/>
        <w:tab w:val="left" w:pos="1134"/>
      </w:tabs>
      <w:spacing w:before="240" w:after="60"/>
      <w:ind w:left="1134" w:hanging="1134"/>
      <w:outlineLvl w:val="3"/>
    </w:pPr>
    <w:rPr>
      <w:rFonts w:ascii="Arial" w:hAnsi="Arial"/>
      <w:b/>
      <w:sz w:val="28"/>
    </w:rPr>
  </w:style>
  <w:style w:type="paragraph" w:styleId="berschrift5">
    <w:name w:val="heading 5"/>
    <w:basedOn w:val="Standard"/>
    <w:next w:val="Standard"/>
    <w:link w:val="berschrift5Zchn"/>
    <w:qFormat/>
    <w:rsid w:val="00AD7F71"/>
    <w:pPr>
      <w:keepNext/>
      <w:numPr>
        <w:ilvl w:val="4"/>
        <w:numId w:val="1"/>
      </w:numPr>
      <w:tabs>
        <w:tab w:val="clear" w:pos="1008"/>
        <w:tab w:val="num" w:pos="1247"/>
      </w:tabs>
      <w:spacing w:before="240" w:after="60"/>
      <w:ind w:left="1247" w:hanging="1247"/>
      <w:outlineLvl w:val="4"/>
    </w:pPr>
    <w:rPr>
      <w:rFonts w:ascii="Arial" w:hAnsi="Arial"/>
      <w:b/>
      <w:sz w:val="28"/>
    </w:rPr>
  </w:style>
  <w:style w:type="paragraph" w:styleId="berschrift6">
    <w:name w:val="heading 6"/>
    <w:basedOn w:val="Standard"/>
    <w:next w:val="Standard"/>
    <w:link w:val="berschrift6Zchn"/>
    <w:qFormat/>
    <w:rsid w:val="00AD7F71"/>
    <w:pPr>
      <w:keepNext/>
      <w:numPr>
        <w:ilvl w:val="5"/>
        <w:numId w:val="1"/>
      </w:numPr>
      <w:tabs>
        <w:tab w:val="left" w:pos="397"/>
      </w:tabs>
      <w:spacing w:before="240" w:after="60"/>
      <w:ind w:left="0" w:firstLine="0"/>
      <w:outlineLvl w:val="5"/>
    </w:pPr>
    <w:rPr>
      <w:rFonts w:ascii="Arial" w:hAnsi="Arial"/>
      <w:i/>
      <w:sz w:val="26"/>
    </w:rPr>
  </w:style>
  <w:style w:type="paragraph" w:styleId="berschrift7">
    <w:name w:val="heading 7"/>
    <w:basedOn w:val="Standard"/>
    <w:next w:val="Standard"/>
    <w:link w:val="berschrift7Zchn"/>
    <w:qFormat/>
    <w:rsid w:val="00AD7F71"/>
    <w:pPr>
      <w:keepNext/>
      <w:numPr>
        <w:ilvl w:val="6"/>
        <w:numId w:val="1"/>
      </w:numPr>
      <w:tabs>
        <w:tab w:val="left" w:pos="397"/>
      </w:tabs>
      <w:spacing w:before="240" w:after="60"/>
      <w:outlineLvl w:val="6"/>
    </w:pPr>
  </w:style>
  <w:style w:type="paragraph" w:styleId="berschrift8">
    <w:name w:val="heading 8"/>
    <w:basedOn w:val="Standard"/>
    <w:next w:val="Standard"/>
    <w:link w:val="berschrift8Zchn"/>
    <w:qFormat/>
    <w:rsid w:val="00AD7F71"/>
    <w:pPr>
      <w:keepNext/>
      <w:numPr>
        <w:ilvl w:val="7"/>
        <w:numId w:val="1"/>
      </w:numPr>
      <w:tabs>
        <w:tab w:val="left" w:pos="397"/>
      </w:tabs>
      <w:spacing w:before="240" w:after="60"/>
      <w:outlineLvl w:val="7"/>
    </w:pPr>
    <w:rPr>
      <w:i/>
    </w:rPr>
  </w:style>
  <w:style w:type="paragraph" w:styleId="berschrift9">
    <w:name w:val="heading 9"/>
    <w:basedOn w:val="Standard"/>
    <w:next w:val="Standard"/>
    <w:link w:val="berschrift9Zchn"/>
    <w:qFormat/>
    <w:rsid w:val="00AD7F71"/>
    <w:pPr>
      <w:keepNext/>
      <w:numPr>
        <w:ilvl w:val="8"/>
        <w:numId w:val="1"/>
      </w:numPr>
      <w:tabs>
        <w:tab w:val="left" w:pos="397"/>
      </w:tabs>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D7F71"/>
    <w:rPr>
      <w:rFonts w:ascii="Arial" w:eastAsia="Times" w:hAnsi="Arial" w:cs="Times New Roman"/>
      <w:b/>
      <w:kern w:val="32"/>
      <w:sz w:val="36"/>
      <w:szCs w:val="20"/>
      <w:lang w:eastAsia="de-DE"/>
    </w:rPr>
  </w:style>
  <w:style w:type="character" w:customStyle="1" w:styleId="berschrift2Zchn">
    <w:name w:val="Überschrift 2 Zchn"/>
    <w:basedOn w:val="Absatz-Standardschriftart"/>
    <w:link w:val="berschrift2"/>
    <w:rsid w:val="00AD7F71"/>
    <w:rPr>
      <w:rFonts w:ascii="Arial" w:eastAsia="Times" w:hAnsi="Arial" w:cs="Times New Roman"/>
      <w:b/>
      <w:sz w:val="32"/>
      <w:szCs w:val="20"/>
      <w:lang w:eastAsia="de-DE"/>
    </w:rPr>
  </w:style>
  <w:style w:type="character" w:customStyle="1" w:styleId="berschrift3Zchn">
    <w:name w:val="Überschrift 3 Zchn"/>
    <w:basedOn w:val="Absatz-Standardschriftart"/>
    <w:link w:val="berschrift3"/>
    <w:rsid w:val="00AD7F71"/>
    <w:rPr>
      <w:rFonts w:ascii="Arial" w:eastAsia="Times" w:hAnsi="Arial" w:cs="Times New Roman"/>
      <w:b/>
      <w:i/>
      <w:sz w:val="30"/>
      <w:szCs w:val="20"/>
      <w:lang w:eastAsia="de-DE"/>
    </w:rPr>
  </w:style>
  <w:style w:type="character" w:customStyle="1" w:styleId="berschrift4Zchn">
    <w:name w:val="Überschrift 4 Zchn"/>
    <w:basedOn w:val="Absatz-Standardschriftart"/>
    <w:link w:val="berschrift4"/>
    <w:rsid w:val="00AD7F71"/>
    <w:rPr>
      <w:rFonts w:ascii="Arial" w:eastAsia="Times" w:hAnsi="Arial" w:cs="Times New Roman"/>
      <w:b/>
      <w:sz w:val="28"/>
      <w:szCs w:val="20"/>
      <w:lang w:eastAsia="de-DE"/>
    </w:rPr>
  </w:style>
  <w:style w:type="character" w:customStyle="1" w:styleId="berschrift5Zchn">
    <w:name w:val="Überschrift 5 Zchn"/>
    <w:basedOn w:val="Absatz-Standardschriftart"/>
    <w:link w:val="berschrift5"/>
    <w:rsid w:val="00AD7F71"/>
    <w:rPr>
      <w:rFonts w:ascii="Arial" w:eastAsia="Times" w:hAnsi="Arial" w:cs="Times New Roman"/>
      <w:b/>
      <w:sz w:val="28"/>
      <w:szCs w:val="20"/>
      <w:lang w:eastAsia="de-DE"/>
    </w:rPr>
  </w:style>
  <w:style w:type="character" w:customStyle="1" w:styleId="berschrift6Zchn">
    <w:name w:val="Überschrift 6 Zchn"/>
    <w:basedOn w:val="Absatz-Standardschriftart"/>
    <w:link w:val="berschrift6"/>
    <w:rsid w:val="00AD7F71"/>
    <w:rPr>
      <w:rFonts w:ascii="Arial" w:eastAsia="Times" w:hAnsi="Arial" w:cs="Times New Roman"/>
      <w:i/>
      <w:sz w:val="26"/>
      <w:szCs w:val="20"/>
      <w:lang w:eastAsia="de-DE"/>
    </w:rPr>
  </w:style>
  <w:style w:type="character" w:customStyle="1" w:styleId="berschrift7Zchn">
    <w:name w:val="Überschrift 7 Zchn"/>
    <w:basedOn w:val="Absatz-Standardschriftart"/>
    <w:link w:val="berschrift7"/>
    <w:rsid w:val="00AD7F71"/>
    <w:rPr>
      <w:rFonts w:ascii="Times" w:eastAsia="Times" w:hAnsi="Times" w:cs="Times New Roman"/>
      <w:szCs w:val="20"/>
      <w:lang w:eastAsia="de-DE"/>
    </w:rPr>
  </w:style>
  <w:style w:type="character" w:customStyle="1" w:styleId="berschrift8Zchn">
    <w:name w:val="Überschrift 8 Zchn"/>
    <w:basedOn w:val="Absatz-Standardschriftart"/>
    <w:link w:val="berschrift8"/>
    <w:rsid w:val="00AD7F71"/>
    <w:rPr>
      <w:rFonts w:ascii="Times" w:eastAsia="Times" w:hAnsi="Times" w:cs="Times New Roman"/>
      <w:i/>
      <w:szCs w:val="20"/>
      <w:lang w:eastAsia="de-DE"/>
    </w:rPr>
  </w:style>
  <w:style w:type="character" w:customStyle="1" w:styleId="berschrift9Zchn">
    <w:name w:val="Überschrift 9 Zchn"/>
    <w:basedOn w:val="Absatz-Standardschriftart"/>
    <w:link w:val="berschrift9"/>
    <w:rsid w:val="00AD7F71"/>
    <w:rPr>
      <w:rFonts w:ascii="Helvetica" w:eastAsia="Times" w:hAnsi="Helvetica" w:cs="Times New Roman"/>
      <w:sz w:val="22"/>
      <w:szCs w:val="20"/>
      <w:lang w:eastAsia="de-DE"/>
    </w:rPr>
  </w:style>
  <w:style w:type="paragraph" w:customStyle="1" w:styleId="StandardFETT">
    <w:name w:val="Standard FETT"/>
    <w:basedOn w:val="Standard"/>
    <w:rsid w:val="00AD7F71"/>
    <w:pPr>
      <w:keepNext/>
      <w:tabs>
        <w:tab w:val="left" w:pos="397"/>
      </w:tabs>
      <w:spacing w:after="120"/>
    </w:pPr>
    <w:rPr>
      <w:rFonts w:ascii="Arial" w:hAnsi="Arial"/>
      <w:b/>
    </w:rPr>
  </w:style>
  <w:style w:type="paragraph" w:styleId="Fuzeile">
    <w:name w:val="footer"/>
    <w:basedOn w:val="Standard"/>
    <w:link w:val="FuzeileZchn"/>
    <w:semiHidden/>
    <w:rsid w:val="00AD7F71"/>
    <w:pPr>
      <w:keepNext/>
      <w:tabs>
        <w:tab w:val="left" w:pos="397"/>
        <w:tab w:val="center" w:pos="4536"/>
        <w:tab w:val="right" w:pos="9072"/>
      </w:tabs>
      <w:spacing w:after="120"/>
    </w:pPr>
    <w:rPr>
      <w:rFonts w:ascii="Arial" w:hAnsi="Arial"/>
    </w:rPr>
  </w:style>
  <w:style w:type="character" w:customStyle="1" w:styleId="FuzeileZchn">
    <w:name w:val="Fußzeile Zchn"/>
    <w:basedOn w:val="Absatz-Standardschriftart"/>
    <w:link w:val="Fuzeile"/>
    <w:semiHidden/>
    <w:rsid w:val="00AD7F71"/>
    <w:rPr>
      <w:rFonts w:ascii="Arial" w:eastAsia="Times" w:hAnsi="Arial" w:cs="Times New Roman"/>
      <w:szCs w:val="20"/>
      <w:lang w:eastAsia="de-DE"/>
    </w:rPr>
  </w:style>
  <w:style w:type="paragraph" w:customStyle="1" w:styleId="Quellenzeile">
    <w:name w:val="Quellenzeile"/>
    <w:basedOn w:val="Standard"/>
    <w:next w:val="Standard"/>
    <w:rsid w:val="00AD7F71"/>
    <w:pPr>
      <w:keepNext/>
      <w:tabs>
        <w:tab w:val="left" w:pos="397"/>
      </w:tabs>
      <w:spacing w:after="120"/>
    </w:pPr>
    <w:rPr>
      <w:rFonts w:ascii="Arial" w:hAnsi="Arial"/>
      <w:i/>
      <w:sz w:val="20"/>
    </w:rPr>
  </w:style>
  <w:style w:type="paragraph" w:styleId="Kopfzeile">
    <w:name w:val="header"/>
    <w:basedOn w:val="Standard"/>
    <w:link w:val="KopfzeileZchn"/>
    <w:uiPriority w:val="99"/>
    <w:unhideWhenUsed/>
    <w:rsid w:val="00AD7F71"/>
    <w:pPr>
      <w:tabs>
        <w:tab w:val="center" w:pos="4536"/>
        <w:tab w:val="right" w:pos="9072"/>
      </w:tabs>
    </w:pPr>
  </w:style>
  <w:style w:type="character" w:customStyle="1" w:styleId="KopfzeileZchn">
    <w:name w:val="Kopfzeile Zchn"/>
    <w:basedOn w:val="Absatz-Standardschriftart"/>
    <w:link w:val="Kopfzeile"/>
    <w:uiPriority w:val="99"/>
    <w:rsid w:val="00AD7F71"/>
    <w:rPr>
      <w:rFonts w:ascii="Times" w:eastAsia="Times" w:hAnsi="Times" w:cs="Times New Roman"/>
      <w:szCs w:val="20"/>
      <w:lang w:eastAsia="de-DE"/>
    </w:rPr>
  </w:style>
  <w:style w:type="paragraph" w:styleId="Listenabsatz">
    <w:name w:val="List Paragraph"/>
    <w:basedOn w:val="Standard"/>
    <w:uiPriority w:val="34"/>
    <w:qFormat/>
    <w:rsid w:val="00B82D54"/>
    <w:pPr>
      <w:ind w:left="720"/>
      <w:contextualSpacing/>
    </w:pPr>
  </w:style>
  <w:style w:type="character" w:styleId="Hyperlink">
    <w:name w:val="Hyperlink"/>
    <w:basedOn w:val="Absatz-Standardschriftart"/>
    <w:uiPriority w:val="99"/>
    <w:unhideWhenUsed/>
    <w:rsid w:val="005D313C"/>
    <w:rPr>
      <w:color w:val="0563C1" w:themeColor="hyperlink"/>
      <w:u w:val="single"/>
    </w:rPr>
  </w:style>
  <w:style w:type="character" w:styleId="NichtaufgelsteErwhnung">
    <w:name w:val="Unresolved Mention"/>
    <w:basedOn w:val="Absatz-Standardschriftart"/>
    <w:uiPriority w:val="99"/>
    <w:semiHidden/>
    <w:unhideWhenUsed/>
    <w:rsid w:val="005D3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6916">
      <w:bodyDiv w:val="1"/>
      <w:marLeft w:val="0"/>
      <w:marRight w:val="0"/>
      <w:marTop w:val="0"/>
      <w:marBottom w:val="0"/>
      <w:divBdr>
        <w:top w:val="none" w:sz="0" w:space="0" w:color="auto"/>
        <w:left w:val="none" w:sz="0" w:space="0" w:color="auto"/>
        <w:bottom w:val="none" w:sz="0" w:space="0" w:color="auto"/>
        <w:right w:val="none" w:sz="0" w:space="0" w:color="auto"/>
      </w:divBdr>
    </w:div>
    <w:div w:id="322970068">
      <w:bodyDiv w:val="1"/>
      <w:marLeft w:val="0"/>
      <w:marRight w:val="0"/>
      <w:marTop w:val="0"/>
      <w:marBottom w:val="0"/>
      <w:divBdr>
        <w:top w:val="none" w:sz="0" w:space="0" w:color="auto"/>
        <w:left w:val="none" w:sz="0" w:space="0" w:color="auto"/>
        <w:bottom w:val="none" w:sz="0" w:space="0" w:color="auto"/>
        <w:right w:val="none" w:sz="0" w:space="0" w:color="auto"/>
      </w:divBdr>
    </w:div>
    <w:div w:id="1149053518">
      <w:bodyDiv w:val="1"/>
      <w:marLeft w:val="0"/>
      <w:marRight w:val="0"/>
      <w:marTop w:val="0"/>
      <w:marBottom w:val="0"/>
      <w:divBdr>
        <w:top w:val="none" w:sz="0" w:space="0" w:color="auto"/>
        <w:left w:val="none" w:sz="0" w:space="0" w:color="auto"/>
        <w:bottom w:val="none" w:sz="0" w:space="0" w:color="auto"/>
        <w:right w:val="none" w:sz="0" w:space="0" w:color="auto"/>
      </w:divBdr>
    </w:div>
    <w:div w:id="16511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rnsinger.de/presse/pressemitteilungen/detail/stellungnahme/" TargetMode="External"/><Relationship Id="rId3" Type="http://schemas.openxmlformats.org/officeDocument/2006/relationships/settings" Target="settings.xml"/><Relationship Id="rId7" Type="http://schemas.openxmlformats.org/officeDocument/2006/relationships/hyperlink" Target="https://www.sternsinger.de/presse/pressemitteilungen/detail/stellungnah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onlineredaktion</cp:lastModifiedBy>
  <cp:revision>29</cp:revision>
  <dcterms:created xsi:type="dcterms:W3CDTF">2020-10-28T15:31:00Z</dcterms:created>
  <dcterms:modified xsi:type="dcterms:W3CDTF">2022-07-13T14:52:00Z</dcterms:modified>
</cp:coreProperties>
</file>