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69CB" w14:textId="013BB0D3" w:rsidR="00495EC0" w:rsidRDefault="00762FD1" w:rsidP="00762FD1">
      <w:pPr>
        <w:jc w:val="both"/>
        <w:rPr>
          <w:rFonts w:asciiTheme="majorHAnsi" w:hAnsiTheme="majorHAnsi"/>
          <w:sz w:val="23"/>
          <w:szCs w:val="23"/>
        </w:rPr>
      </w:pPr>
      <w:r w:rsidRPr="00A95BCC">
        <w:rPr>
          <w:rFonts w:asciiTheme="majorHAnsi" w:hAnsiTheme="majorHAnsi"/>
          <w:sz w:val="23"/>
          <w:szCs w:val="23"/>
        </w:rPr>
        <w:t>Aa</w:t>
      </w:r>
      <w:r w:rsidR="003E2084" w:rsidRPr="00A95BCC">
        <w:rPr>
          <w:rFonts w:asciiTheme="majorHAnsi" w:hAnsiTheme="majorHAnsi"/>
          <w:sz w:val="23"/>
          <w:szCs w:val="23"/>
        </w:rPr>
        <w:t xml:space="preserve">chen, </w:t>
      </w:r>
      <w:r w:rsidR="003E3D9E">
        <w:rPr>
          <w:rFonts w:asciiTheme="majorHAnsi" w:hAnsiTheme="majorHAnsi"/>
          <w:sz w:val="23"/>
          <w:szCs w:val="23"/>
        </w:rPr>
        <w:t>11</w:t>
      </w:r>
      <w:r w:rsidR="00C26099" w:rsidRPr="00A95BCC">
        <w:rPr>
          <w:rFonts w:asciiTheme="majorHAnsi" w:hAnsiTheme="majorHAnsi"/>
          <w:sz w:val="23"/>
          <w:szCs w:val="23"/>
        </w:rPr>
        <w:t xml:space="preserve">. </w:t>
      </w:r>
      <w:r w:rsidR="007C4A86">
        <w:rPr>
          <w:rFonts w:asciiTheme="majorHAnsi" w:hAnsiTheme="majorHAnsi"/>
          <w:sz w:val="23"/>
          <w:szCs w:val="23"/>
        </w:rPr>
        <w:t>Mai</w:t>
      </w:r>
      <w:r w:rsidR="00C26099" w:rsidRPr="00A95BCC">
        <w:rPr>
          <w:rFonts w:asciiTheme="majorHAnsi" w:hAnsiTheme="majorHAnsi"/>
          <w:sz w:val="23"/>
          <w:szCs w:val="23"/>
        </w:rPr>
        <w:t xml:space="preserve"> 20</w:t>
      </w:r>
      <w:r w:rsidR="006119E4">
        <w:rPr>
          <w:rFonts w:asciiTheme="majorHAnsi" w:hAnsiTheme="majorHAnsi"/>
          <w:sz w:val="23"/>
          <w:szCs w:val="23"/>
        </w:rPr>
        <w:t>2</w:t>
      </w:r>
      <w:r w:rsidR="00EC6218">
        <w:rPr>
          <w:rFonts w:asciiTheme="majorHAnsi" w:hAnsiTheme="majorHAnsi"/>
          <w:sz w:val="23"/>
          <w:szCs w:val="23"/>
        </w:rPr>
        <w:t>1</w:t>
      </w:r>
    </w:p>
    <w:p w14:paraId="21B76BC9" w14:textId="77777777" w:rsidR="003E2084" w:rsidRPr="00762FD1" w:rsidRDefault="003E2084" w:rsidP="00762FD1">
      <w:pPr>
        <w:jc w:val="both"/>
        <w:rPr>
          <w:rFonts w:asciiTheme="majorHAnsi" w:hAnsiTheme="majorHAnsi"/>
          <w:sz w:val="23"/>
          <w:szCs w:val="23"/>
        </w:rPr>
      </w:pPr>
    </w:p>
    <w:p w14:paraId="334D9590" w14:textId="7417609B" w:rsidR="002B06B4" w:rsidRPr="00CE33EC" w:rsidRDefault="00BE097D" w:rsidP="002B06B4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 xml:space="preserve">Nothilfe für 9.600 Kinder im </w:t>
      </w:r>
      <w:proofErr w:type="spellStart"/>
      <w:r>
        <w:rPr>
          <w:rFonts w:asciiTheme="majorHAnsi" w:hAnsiTheme="majorHAnsi"/>
          <w:b/>
          <w:sz w:val="23"/>
          <w:szCs w:val="23"/>
        </w:rPr>
        <w:t>Südsudan</w:t>
      </w:r>
      <w:proofErr w:type="spellEnd"/>
    </w:p>
    <w:p w14:paraId="6F127CE0" w14:textId="77777777" w:rsidR="002B06B4" w:rsidRDefault="002B06B4" w:rsidP="00A64183">
      <w:pPr>
        <w:tabs>
          <w:tab w:val="left" w:pos="7513"/>
        </w:tabs>
        <w:spacing w:beforeLines="1" w:before="2" w:afterLines="1" w:after="2"/>
        <w:ind w:right="-283"/>
        <w:jc w:val="both"/>
        <w:rPr>
          <w:rFonts w:asciiTheme="majorHAnsi" w:hAnsiTheme="majorHAnsi"/>
          <w:b/>
          <w:sz w:val="23"/>
          <w:szCs w:val="23"/>
        </w:rPr>
      </w:pPr>
    </w:p>
    <w:p w14:paraId="6E94F750" w14:textId="3C4A562E" w:rsidR="00A64183" w:rsidRPr="00BC4F6C" w:rsidRDefault="006119E4" w:rsidP="00A64183">
      <w:pPr>
        <w:tabs>
          <w:tab w:val="left" w:pos="7513"/>
        </w:tabs>
        <w:spacing w:beforeLines="1" w:before="2" w:afterLines="1" w:after="2"/>
        <w:ind w:right="-283"/>
        <w:jc w:val="both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Kindermissionswerk</w:t>
      </w:r>
      <w:r w:rsidR="0061048A">
        <w:rPr>
          <w:rFonts w:asciiTheme="majorHAnsi" w:hAnsiTheme="majorHAnsi"/>
          <w:b/>
          <w:sz w:val="23"/>
          <w:szCs w:val="23"/>
        </w:rPr>
        <w:t xml:space="preserve"> </w:t>
      </w:r>
      <w:r w:rsidR="004C268E">
        <w:rPr>
          <w:rFonts w:asciiTheme="majorHAnsi" w:hAnsiTheme="majorHAnsi"/>
          <w:b/>
          <w:sz w:val="23"/>
          <w:szCs w:val="23"/>
        </w:rPr>
        <w:t>stellt</w:t>
      </w:r>
      <w:r w:rsidR="009721E1">
        <w:rPr>
          <w:rFonts w:asciiTheme="majorHAnsi" w:hAnsiTheme="majorHAnsi"/>
          <w:b/>
          <w:sz w:val="23"/>
          <w:szCs w:val="23"/>
        </w:rPr>
        <w:t xml:space="preserve"> </w:t>
      </w:r>
      <w:r w:rsidR="00BE097D">
        <w:rPr>
          <w:rFonts w:asciiTheme="majorHAnsi" w:hAnsiTheme="majorHAnsi"/>
          <w:b/>
          <w:sz w:val="23"/>
          <w:szCs w:val="23"/>
        </w:rPr>
        <w:t>60.000</w:t>
      </w:r>
      <w:r w:rsidR="00E427A3">
        <w:rPr>
          <w:rFonts w:asciiTheme="majorHAnsi" w:hAnsiTheme="majorHAnsi"/>
          <w:b/>
          <w:sz w:val="23"/>
          <w:szCs w:val="23"/>
        </w:rPr>
        <w:t xml:space="preserve"> </w:t>
      </w:r>
      <w:r w:rsidR="00A64183" w:rsidRPr="00460D59">
        <w:rPr>
          <w:rFonts w:asciiTheme="majorHAnsi" w:hAnsiTheme="majorHAnsi"/>
          <w:b/>
          <w:sz w:val="23"/>
          <w:szCs w:val="23"/>
        </w:rPr>
        <w:t>Euro</w:t>
      </w:r>
      <w:r w:rsidR="009721E1">
        <w:rPr>
          <w:rFonts w:asciiTheme="majorHAnsi" w:hAnsiTheme="majorHAnsi"/>
          <w:b/>
          <w:sz w:val="23"/>
          <w:szCs w:val="23"/>
        </w:rPr>
        <w:t xml:space="preserve"> </w:t>
      </w:r>
      <w:r w:rsidR="004C268E">
        <w:rPr>
          <w:rFonts w:asciiTheme="majorHAnsi" w:hAnsiTheme="majorHAnsi"/>
          <w:b/>
          <w:sz w:val="23"/>
          <w:szCs w:val="23"/>
        </w:rPr>
        <w:t xml:space="preserve">für </w:t>
      </w:r>
      <w:r w:rsidR="00BE097D">
        <w:rPr>
          <w:rFonts w:asciiTheme="majorHAnsi" w:hAnsiTheme="majorHAnsi"/>
          <w:b/>
          <w:sz w:val="23"/>
          <w:szCs w:val="23"/>
        </w:rPr>
        <w:t>Nahrungsmittel</w:t>
      </w:r>
      <w:r w:rsidR="00287589">
        <w:rPr>
          <w:rFonts w:asciiTheme="majorHAnsi" w:hAnsiTheme="majorHAnsi"/>
          <w:b/>
          <w:sz w:val="23"/>
          <w:szCs w:val="23"/>
        </w:rPr>
        <w:t xml:space="preserve"> </w:t>
      </w:r>
      <w:r w:rsidR="004C268E">
        <w:rPr>
          <w:rFonts w:asciiTheme="majorHAnsi" w:hAnsiTheme="majorHAnsi"/>
          <w:b/>
          <w:sz w:val="23"/>
          <w:szCs w:val="23"/>
        </w:rPr>
        <w:t>bereit</w:t>
      </w:r>
      <w:r w:rsidR="00287589">
        <w:rPr>
          <w:rFonts w:asciiTheme="majorHAnsi" w:hAnsiTheme="majorHAnsi"/>
          <w:b/>
          <w:sz w:val="23"/>
          <w:szCs w:val="23"/>
        </w:rPr>
        <w:t xml:space="preserve"> </w:t>
      </w:r>
    </w:p>
    <w:p w14:paraId="2756BD55" w14:textId="77777777" w:rsidR="003577B2" w:rsidRDefault="003577B2" w:rsidP="00D45EBF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/>
          <w:b/>
          <w:sz w:val="23"/>
          <w:szCs w:val="23"/>
        </w:rPr>
      </w:pPr>
    </w:p>
    <w:p w14:paraId="2465E13B" w14:textId="1C5ECE3F" w:rsidR="00E427A3" w:rsidRDefault="006119E4" w:rsidP="00091129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Aachen.</w:t>
      </w:r>
      <w:r w:rsidR="00415C5F">
        <w:rPr>
          <w:rFonts w:asciiTheme="majorHAnsi" w:hAnsiTheme="majorHAnsi" w:cstheme="majorHAnsi"/>
          <w:sz w:val="23"/>
          <w:szCs w:val="23"/>
        </w:rPr>
        <w:t xml:space="preserve"> </w:t>
      </w:r>
      <w:r w:rsidR="00532CC3">
        <w:rPr>
          <w:rFonts w:asciiTheme="majorHAnsi" w:hAnsiTheme="majorHAnsi" w:cstheme="majorHAnsi"/>
          <w:sz w:val="23"/>
          <w:szCs w:val="23"/>
        </w:rPr>
        <w:t xml:space="preserve">Im Kampf gegen eine akute Hungersnot im </w:t>
      </w:r>
      <w:proofErr w:type="spellStart"/>
      <w:r w:rsidR="00532CC3">
        <w:rPr>
          <w:rFonts w:asciiTheme="majorHAnsi" w:hAnsiTheme="majorHAnsi" w:cstheme="majorHAnsi"/>
          <w:sz w:val="23"/>
          <w:szCs w:val="23"/>
        </w:rPr>
        <w:t>Südsudan</w:t>
      </w:r>
      <w:proofErr w:type="spellEnd"/>
      <w:r w:rsidR="00532CC3">
        <w:rPr>
          <w:rFonts w:asciiTheme="majorHAnsi" w:hAnsiTheme="majorHAnsi" w:cstheme="majorHAnsi"/>
          <w:sz w:val="23"/>
          <w:szCs w:val="23"/>
        </w:rPr>
        <w:t xml:space="preserve"> stellt d</w:t>
      </w:r>
      <w:r w:rsidR="00415C5F">
        <w:rPr>
          <w:rFonts w:asciiTheme="majorHAnsi" w:hAnsiTheme="majorHAnsi" w:cstheme="majorHAnsi"/>
          <w:sz w:val="23"/>
          <w:szCs w:val="23"/>
        </w:rPr>
        <w:t xml:space="preserve">as Kindermissionswerk </w:t>
      </w:r>
      <w:r w:rsidR="00157CDC" w:rsidRPr="003763A5">
        <w:rPr>
          <w:rFonts w:asciiTheme="majorHAnsi" w:hAnsiTheme="majorHAnsi" w:cstheme="majorHAnsi"/>
          <w:sz w:val="23"/>
          <w:szCs w:val="23"/>
        </w:rPr>
        <w:t>,</w:t>
      </w:r>
      <w:r w:rsidR="00415C5F" w:rsidRPr="003763A5">
        <w:rPr>
          <w:rFonts w:asciiTheme="majorHAnsi" w:hAnsiTheme="majorHAnsi" w:cstheme="majorHAnsi"/>
          <w:sz w:val="23"/>
          <w:szCs w:val="23"/>
        </w:rPr>
        <w:t>Die Sternsinger’</w:t>
      </w:r>
      <w:r w:rsidR="00532CC3">
        <w:rPr>
          <w:rFonts w:asciiTheme="majorHAnsi" w:hAnsiTheme="majorHAnsi" w:cstheme="majorHAnsi"/>
          <w:sz w:val="23"/>
          <w:szCs w:val="23"/>
        </w:rPr>
        <w:t xml:space="preserve"> </w:t>
      </w:r>
      <w:r w:rsidR="00532CC3" w:rsidRPr="00532CC3">
        <w:rPr>
          <w:rFonts w:asciiTheme="majorHAnsi" w:hAnsiTheme="majorHAnsi" w:cstheme="majorHAnsi"/>
          <w:sz w:val="23"/>
          <w:szCs w:val="23"/>
        </w:rPr>
        <w:t>60.000 Euro für Nahrungsmittel</w:t>
      </w:r>
      <w:r w:rsidR="006E2705">
        <w:rPr>
          <w:rFonts w:asciiTheme="majorHAnsi" w:hAnsiTheme="majorHAnsi" w:cstheme="majorHAnsi"/>
          <w:sz w:val="23"/>
          <w:szCs w:val="23"/>
        </w:rPr>
        <w:t>hilfe</w:t>
      </w:r>
      <w:r w:rsidR="00532CC3">
        <w:rPr>
          <w:rFonts w:asciiTheme="majorHAnsi" w:hAnsiTheme="majorHAnsi" w:cstheme="majorHAnsi"/>
          <w:sz w:val="23"/>
          <w:szCs w:val="23"/>
        </w:rPr>
        <w:t xml:space="preserve"> </w:t>
      </w:r>
      <w:r w:rsidR="0094054A">
        <w:rPr>
          <w:rFonts w:asciiTheme="majorHAnsi" w:hAnsiTheme="majorHAnsi" w:cstheme="majorHAnsi"/>
          <w:sz w:val="23"/>
          <w:szCs w:val="23"/>
        </w:rPr>
        <w:t xml:space="preserve">in dem ostafrikanischen Land </w:t>
      </w:r>
      <w:r w:rsidR="00532CC3">
        <w:rPr>
          <w:rFonts w:asciiTheme="majorHAnsi" w:hAnsiTheme="majorHAnsi" w:cstheme="majorHAnsi"/>
          <w:sz w:val="23"/>
          <w:szCs w:val="23"/>
        </w:rPr>
        <w:t xml:space="preserve">bereit. </w:t>
      </w:r>
      <w:r w:rsidR="007536EC">
        <w:rPr>
          <w:rFonts w:asciiTheme="majorHAnsi" w:hAnsiTheme="majorHAnsi" w:cstheme="majorHAnsi"/>
          <w:sz w:val="23"/>
          <w:szCs w:val="23"/>
        </w:rPr>
        <w:t xml:space="preserve">Die Nothilfe richtet sich an </w:t>
      </w:r>
      <w:r w:rsidR="00DD62AA" w:rsidRPr="00DD62AA">
        <w:rPr>
          <w:rFonts w:asciiTheme="majorHAnsi" w:hAnsiTheme="majorHAnsi" w:cstheme="majorHAnsi"/>
          <w:sz w:val="23"/>
          <w:szCs w:val="23"/>
        </w:rPr>
        <w:t xml:space="preserve">2.400 bedürftige Familien in 16 </w:t>
      </w:r>
      <w:r w:rsidR="00E5021F">
        <w:rPr>
          <w:rFonts w:asciiTheme="majorHAnsi" w:hAnsiTheme="majorHAnsi" w:cstheme="majorHAnsi"/>
          <w:sz w:val="23"/>
          <w:szCs w:val="23"/>
        </w:rPr>
        <w:t>Gemeinden</w:t>
      </w:r>
      <w:r w:rsidR="00DD62AA" w:rsidRPr="00DD62AA">
        <w:rPr>
          <w:rFonts w:asciiTheme="majorHAnsi" w:hAnsiTheme="majorHAnsi" w:cstheme="majorHAnsi"/>
          <w:sz w:val="23"/>
          <w:szCs w:val="23"/>
        </w:rPr>
        <w:t xml:space="preserve"> der Diözese </w:t>
      </w:r>
      <w:proofErr w:type="spellStart"/>
      <w:r w:rsidR="00DD62AA" w:rsidRPr="00DD62AA">
        <w:rPr>
          <w:rFonts w:asciiTheme="majorHAnsi" w:hAnsiTheme="majorHAnsi" w:cstheme="majorHAnsi"/>
          <w:sz w:val="23"/>
          <w:szCs w:val="23"/>
        </w:rPr>
        <w:t>Rumbek</w:t>
      </w:r>
      <w:proofErr w:type="spellEnd"/>
      <w:r w:rsidR="007536EC">
        <w:rPr>
          <w:rFonts w:asciiTheme="majorHAnsi" w:hAnsiTheme="majorHAnsi" w:cstheme="majorHAnsi"/>
          <w:sz w:val="23"/>
          <w:szCs w:val="23"/>
        </w:rPr>
        <w:t>.</w:t>
      </w:r>
      <w:r w:rsidR="00882650">
        <w:rPr>
          <w:rFonts w:asciiTheme="majorHAnsi" w:hAnsiTheme="majorHAnsi" w:cstheme="majorHAnsi"/>
          <w:sz w:val="23"/>
          <w:szCs w:val="23"/>
        </w:rPr>
        <w:t xml:space="preserve"> </w:t>
      </w:r>
      <w:r w:rsidR="00882650" w:rsidRPr="00DD62AA">
        <w:rPr>
          <w:rFonts w:asciiTheme="majorHAnsi" w:hAnsiTheme="majorHAnsi" w:cstheme="majorHAnsi"/>
          <w:sz w:val="23"/>
          <w:szCs w:val="23"/>
        </w:rPr>
        <w:t>Insgesamt werden rund 14.400 Menschen erreicht</w:t>
      </w:r>
      <w:r w:rsidR="00882650">
        <w:rPr>
          <w:rFonts w:asciiTheme="majorHAnsi" w:hAnsiTheme="majorHAnsi" w:cstheme="majorHAnsi"/>
          <w:sz w:val="23"/>
          <w:szCs w:val="23"/>
        </w:rPr>
        <w:t xml:space="preserve">, darunter </w:t>
      </w:r>
      <w:r w:rsidR="00882650" w:rsidRPr="00882650">
        <w:rPr>
          <w:rFonts w:asciiTheme="majorHAnsi" w:hAnsiTheme="majorHAnsi" w:cstheme="majorHAnsi"/>
          <w:sz w:val="23"/>
          <w:szCs w:val="23"/>
        </w:rPr>
        <w:t>9.600 Kinder</w:t>
      </w:r>
      <w:r w:rsidR="00882650" w:rsidRPr="00DD62AA">
        <w:rPr>
          <w:rFonts w:asciiTheme="majorHAnsi" w:hAnsiTheme="majorHAnsi" w:cstheme="majorHAnsi"/>
          <w:sz w:val="23"/>
          <w:szCs w:val="23"/>
        </w:rPr>
        <w:t>.</w:t>
      </w:r>
      <w:r w:rsidR="00C507EB">
        <w:rPr>
          <w:rFonts w:asciiTheme="majorHAnsi" w:hAnsiTheme="majorHAnsi" w:cstheme="majorHAnsi"/>
          <w:sz w:val="23"/>
          <w:szCs w:val="23"/>
        </w:rPr>
        <w:t xml:space="preserve"> „I</w:t>
      </w:r>
      <w:r w:rsidR="00C507EB" w:rsidRPr="00DD62AA">
        <w:rPr>
          <w:rFonts w:asciiTheme="majorHAnsi" w:hAnsiTheme="majorHAnsi" w:cstheme="majorHAnsi"/>
          <w:sz w:val="23"/>
          <w:szCs w:val="23"/>
        </w:rPr>
        <w:t xml:space="preserve">n den </w:t>
      </w:r>
      <w:r w:rsidR="00C507EB">
        <w:rPr>
          <w:rFonts w:asciiTheme="majorHAnsi" w:hAnsiTheme="majorHAnsi" w:cstheme="majorHAnsi"/>
          <w:sz w:val="23"/>
          <w:szCs w:val="23"/>
        </w:rPr>
        <w:t>nächsten</w:t>
      </w:r>
      <w:r w:rsidR="00C507EB" w:rsidRPr="00DD62AA">
        <w:rPr>
          <w:rFonts w:asciiTheme="majorHAnsi" w:hAnsiTheme="majorHAnsi" w:cstheme="majorHAnsi"/>
          <w:sz w:val="23"/>
          <w:szCs w:val="23"/>
        </w:rPr>
        <w:t xml:space="preserve"> Monaten </w:t>
      </w:r>
      <w:r w:rsidR="00C507EB">
        <w:rPr>
          <w:rFonts w:asciiTheme="majorHAnsi" w:hAnsiTheme="majorHAnsi" w:cstheme="majorHAnsi"/>
          <w:sz w:val="23"/>
          <w:szCs w:val="23"/>
        </w:rPr>
        <w:t>werden Schätzungen zufolge rund</w:t>
      </w:r>
      <w:r w:rsidR="00C507EB" w:rsidRPr="00DD62AA">
        <w:rPr>
          <w:rFonts w:asciiTheme="majorHAnsi" w:hAnsiTheme="majorHAnsi" w:cstheme="majorHAnsi"/>
          <w:sz w:val="23"/>
          <w:szCs w:val="23"/>
        </w:rPr>
        <w:t xml:space="preserve"> 60</w:t>
      </w:r>
      <w:r w:rsidR="00C507EB">
        <w:rPr>
          <w:rFonts w:asciiTheme="majorHAnsi" w:hAnsiTheme="majorHAnsi" w:cstheme="majorHAnsi"/>
          <w:sz w:val="23"/>
          <w:szCs w:val="23"/>
        </w:rPr>
        <w:t xml:space="preserve"> Prozent</w:t>
      </w:r>
      <w:r w:rsidR="00C507EB" w:rsidRPr="00DD62AA">
        <w:rPr>
          <w:rFonts w:asciiTheme="majorHAnsi" w:hAnsiTheme="majorHAnsi" w:cstheme="majorHAnsi"/>
          <w:sz w:val="23"/>
          <w:szCs w:val="23"/>
        </w:rPr>
        <w:t xml:space="preserve"> der Bevölkerung von massiver Nahrungsmittelknappheit bedroht sein</w:t>
      </w:r>
      <w:r w:rsidR="00C507EB">
        <w:rPr>
          <w:rFonts w:asciiTheme="majorHAnsi" w:hAnsiTheme="majorHAnsi" w:cstheme="majorHAnsi"/>
          <w:sz w:val="23"/>
          <w:szCs w:val="23"/>
        </w:rPr>
        <w:t>.</w:t>
      </w:r>
      <w:r w:rsidR="00C507EB" w:rsidRPr="00631F68">
        <w:rPr>
          <w:rFonts w:asciiTheme="majorHAnsi" w:hAnsiTheme="majorHAnsi" w:cstheme="majorHAnsi"/>
          <w:sz w:val="23"/>
          <w:szCs w:val="23"/>
        </w:rPr>
        <w:t xml:space="preserve"> </w:t>
      </w:r>
      <w:r w:rsidR="00C507EB">
        <w:rPr>
          <w:rFonts w:asciiTheme="majorHAnsi" w:hAnsiTheme="majorHAnsi" w:cstheme="majorHAnsi"/>
          <w:sz w:val="23"/>
          <w:szCs w:val="23"/>
        </w:rPr>
        <w:t xml:space="preserve">Viele Kinder im </w:t>
      </w:r>
      <w:proofErr w:type="spellStart"/>
      <w:r w:rsidR="00C507EB">
        <w:rPr>
          <w:rFonts w:asciiTheme="majorHAnsi" w:hAnsiTheme="majorHAnsi" w:cstheme="majorHAnsi"/>
          <w:sz w:val="23"/>
          <w:szCs w:val="23"/>
        </w:rPr>
        <w:t>Südsudan</w:t>
      </w:r>
      <w:proofErr w:type="spellEnd"/>
      <w:r w:rsidR="00C507EB">
        <w:rPr>
          <w:rFonts w:asciiTheme="majorHAnsi" w:hAnsiTheme="majorHAnsi" w:cstheme="majorHAnsi"/>
          <w:sz w:val="23"/>
          <w:szCs w:val="23"/>
        </w:rPr>
        <w:t xml:space="preserve"> sind bereits jetzt stark unterernährt, ihr Zustand ist lebensbedrohlich und sie werden sterben, wenn sie keine Hilfe bekommen“, sagt Stefanie </w:t>
      </w:r>
      <w:proofErr w:type="spellStart"/>
      <w:r w:rsidR="00C507EB">
        <w:rPr>
          <w:rFonts w:asciiTheme="majorHAnsi" w:hAnsiTheme="majorHAnsi" w:cstheme="majorHAnsi"/>
          <w:sz w:val="23"/>
          <w:szCs w:val="23"/>
        </w:rPr>
        <w:t>Frels</w:t>
      </w:r>
      <w:proofErr w:type="spellEnd"/>
      <w:r w:rsidR="00C507EB">
        <w:rPr>
          <w:rFonts w:asciiTheme="majorHAnsi" w:hAnsiTheme="majorHAnsi" w:cstheme="majorHAnsi"/>
          <w:sz w:val="23"/>
          <w:szCs w:val="23"/>
        </w:rPr>
        <w:t>, zuständige Länderreferentin im Kindermissionswerk</w:t>
      </w:r>
      <w:r w:rsidR="00C507EB" w:rsidRPr="00DD62AA">
        <w:rPr>
          <w:rFonts w:asciiTheme="majorHAnsi" w:hAnsiTheme="majorHAnsi" w:cstheme="majorHAnsi"/>
          <w:sz w:val="23"/>
          <w:szCs w:val="23"/>
        </w:rPr>
        <w:t>.</w:t>
      </w:r>
      <w:r w:rsidR="003A1437">
        <w:rPr>
          <w:rFonts w:asciiTheme="majorHAnsi" w:hAnsiTheme="majorHAnsi" w:cstheme="majorHAnsi"/>
          <w:sz w:val="23"/>
          <w:szCs w:val="23"/>
        </w:rPr>
        <w:t xml:space="preserve"> Organisiert wird die Verteilung der Lebensmittel vor Ort von der Diözese. Jede Familie erhält jeweils</w:t>
      </w:r>
      <w:r w:rsidR="003A1437" w:rsidRPr="00DD62AA">
        <w:rPr>
          <w:rFonts w:asciiTheme="majorHAnsi" w:hAnsiTheme="majorHAnsi" w:cstheme="majorHAnsi"/>
          <w:sz w:val="23"/>
          <w:szCs w:val="23"/>
        </w:rPr>
        <w:t xml:space="preserve"> 25</w:t>
      </w:r>
      <w:r w:rsidR="003A1437">
        <w:rPr>
          <w:rFonts w:asciiTheme="majorHAnsi" w:hAnsiTheme="majorHAnsi" w:cstheme="majorHAnsi"/>
          <w:sz w:val="23"/>
          <w:szCs w:val="23"/>
        </w:rPr>
        <w:t xml:space="preserve"> Kilogramm</w:t>
      </w:r>
      <w:r w:rsidR="003A1437" w:rsidRPr="00DD62AA">
        <w:rPr>
          <w:rFonts w:asciiTheme="majorHAnsi" w:hAnsiTheme="majorHAnsi" w:cstheme="majorHAnsi"/>
          <w:sz w:val="23"/>
          <w:szCs w:val="23"/>
        </w:rPr>
        <w:t xml:space="preserve"> Mais, Sorghum und Bohnen, </w:t>
      </w:r>
      <w:r w:rsidR="003A1437">
        <w:rPr>
          <w:rFonts w:asciiTheme="majorHAnsi" w:hAnsiTheme="majorHAnsi" w:cstheme="majorHAnsi"/>
          <w:sz w:val="23"/>
          <w:szCs w:val="23"/>
        </w:rPr>
        <w:t xml:space="preserve">fünf Liter </w:t>
      </w:r>
      <w:r w:rsidR="003A1437" w:rsidRPr="00DD62AA">
        <w:rPr>
          <w:rFonts w:asciiTheme="majorHAnsi" w:hAnsiTheme="majorHAnsi" w:cstheme="majorHAnsi"/>
          <w:sz w:val="23"/>
          <w:szCs w:val="23"/>
        </w:rPr>
        <w:t xml:space="preserve">Öl </w:t>
      </w:r>
      <w:r w:rsidR="003A1437">
        <w:rPr>
          <w:rFonts w:asciiTheme="majorHAnsi" w:hAnsiTheme="majorHAnsi" w:cstheme="majorHAnsi"/>
          <w:sz w:val="23"/>
          <w:szCs w:val="23"/>
        </w:rPr>
        <w:t>und</w:t>
      </w:r>
      <w:r w:rsidR="003A1437" w:rsidRPr="00DD62AA">
        <w:rPr>
          <w:rFonts w:asciiTheme="majorHAnsi" w:hAnsiTheme="majorHAnsi" w:cstheme="majorHAnsi"/>
          <w:sz w:val="23"/>
          <w:szCs w:val="23"/>
        </w:rPr>
        <w:t xml:space="preserve"> </w:t>
      </w:r>
      <w:r w:rsidR="003A1437">
        <w:rPr>
          <w:rFonts w:asciiTheme="majorHAnsi" w:hAnsiTheme="majorHAnsi" w:cstheme="majorHAnsi"/>
          <w:sz w:val="23"/>
          <w:szCs w:val="23"/>
        </w:rPr>
        <w:t>drei Kilogramm</w:t>
      </w:r>
      <w:r w:rsidR="003A1437" w:rsidRPr="00DD62AA">
        <w:rPr>
          <w:rFonts w:asciiTheme="majorHAnsi" w:hAnsiTheme="majorHAnsi" w:cstheme="majorHAnsi"/>
          <w:sz w:val="23"/>
          <w:szCs w:val="23"/>
        </w:rPr>
        <w:t xml:space="preserve"> Salz.</w:t>
      </w:r>
    </w:p>
    <w:p w14:paraId="56CC0E9E" w14:textId="6D59AAB9" w:rsidR="00DD62AA" w:rsidRDefault="00DD62AA" w:rsidP="00091129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</w:p>
    <w:p w14:paraId="23F7678E" w14:textId="5DFFD594" w:rsidR="00DD62AA" w:rsidRDefault="00C507EB" w:rsidP="00091129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Die Gründe für den Hunger </w:t>
      </w:r>
      <w:r w:rsidR="003A1437">
        <w:rPr>
          <w:rFonts w:asciiTheme="majorHAnsi" w:hAnsiTheme="majorHAnsi" w:cstheme="majorHAnsi"/>
          <w:sz w:val="23"/>
          <w:szCs w:val="23"/>
        </w:rPr>
        <w:t xml:space="preserve">im </w:t>
      </w:r>
      <w:proofErr w:type="spellStart"/>
      <w:r w:rsidR="003A1437">
        <w:rPr>
          <w:rFonts w:asciiTheme="majorHAnsi" w:hAnsiTheme="majorHAnsi" w:cstheme="majorHAnsi"/>
          <w:sz w:val="23"/>
          <w:szCs w:val="23"/>
        </w:rPr>
        <w:t>Südsudan</w:t>
      </w:r>
      <w:proofErr w:type="spellEnd"/>
      <w:r w:rsidR="003A1437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 xml:space="preserve">sind vielfältig. </w:t>
      </w:r>
      <w:r w:rsidR="00E14158">
        <w:rPr>
          <w:rFonts w:asciiTheme="majorHAnsi" w:hAnsiTheme="majorHAnsi" w:cstheme="majorHAnsi"/>
          <w:sz w:val="23"/>
          <w:szCs w:val="23"/>
        </w:rPr>
        <w:t>„</w:t>
      </w:r>
      <w:r w:rsidR="0092114D">
        <w:rPr>
          <w:rFonts w:asciiTheme="majorHAnsi" w:hAnsiTheme="majorHAnsi" w:cstheme="majorHAnsi"/>
          <w:sz w:val="23"/>
          <w:szCs w:val="23"/>
        </w:rPr>
        <w:t>Eine</w:t>
      </w:r>
      <w:r w:rsidR="0092114D" w:rsidRPr="00DD62AA">
        <w:rPr>
          <w:rFonts w:asciiTheme="majorHAnsi" w:hAnsiTheme="majorHAnsi" w:cstheme="majorHAnsi"/>
          <w:sz w:val="23"/>
          <w:szCs w:val="23"/>
        </w:rPr>
        <w:t xml:space="preserve"> anhaltende Wirtschaftskrise</w:t>
      </w:r>
      <w:r w:rsidR="0092114D">
        <w:rPr>
          <w:rFonts w:asciiTheme="majorHAnsi" w:hAnsiTheme="majorHAnsi" w:cstheme="majorHAnsi"/>
          <w:sz w:val="23"/>
          <w:szCs w:val="23"/>
        </w:rPr>
        <w:t>, d</w:t>
      </w:r>
      <w:r w:rsidR="00DD62AA" w:rsidRPr="00DD62AA">
        <w:rPr>
          <w:rFonts w:asciiTheme="majorHAnsi" w:hAnsiTheme="majorHAnsi" w:cstheme="majorHAnsi"/>
          <w:sz w:val="23"/>
          <w:szCs w:val="23"/>
        </w:rPr>
        <w:t>ie Nachwirkungen des Krieges</w:t>
      </w:r>
      <w:r w:rsidR="001F5976">
        <w:rPr>
          <w:rFonts w:asciiTheme="majorHAnsi" w:hAnsiTheme="majorHAnsi" w:cstheme="majorHAnsi"/>
          <w:sz w:val="23"/>
          <w:szCs w:val="23"/>
        </w:rPr>
        <w:t xml:space="preserve">, </w:t>
      </w:r>
      <w:r w:rsidR="00DD62AA" w:rsidRPr="00DD62AA">
        <w:rPr>
          <w:rFonts w:asciiTheme="majorHAnsi" w:hAnsiTheme="majorHAnsi" w:cstheme="majorHAnsi"/>
          <w:sz w:val="23"/>
          <w:szCs w:val="23"/>
        </w:rPr>
        <w:t>schwelende Konflikte,</w:t>
      </w:r>
      <w:r w:rsidR="0092114D">
        <w:rPr>
          <w:rFonts w:asciiTheme="majorHAnsi" w:hAnsiTheme="majorHAnsi" w:cstheme="majorHAnsi"/>
          <w:sz w:val="23"/>
          <w:szCs w:val="23"/>
        </w:rPr>
        <w:t xml:space="preserve"> </w:t>
      </w:r>
      <w:r w:rsidR="00DD62AA" w:rsidRPr="00DD62AA">
        <w:rPr>
          <w:rFonts w:asciiTheme="majorHAnsi" w:hAnsiTheme="majorHAnsi" w:cstheme="majorHAnsi"/>
          <w:sz w:val="23"/>
          <w:szCs w:val="23"/>
        </w:rPr>
        <w:t xml:space="preserve">häufige Überschwemmungen und </w:t>
      </w:r>
      <w:r w:rsidR="001F5976">
        <w:rPr>
          <w:rFonts w:asciiTheme="majorHAnsi" w:hAnsiTheme="majorHAnsi" w:cstheme="majorHAnsi"/>
          <w:sz w:val="23"/>
          <w:szCs w:val="23"/>
        </w:rPr>
        <w:t xml:space="preserve">die </w:t>
      </w:r>
      <w:r w:rsidR="00E14158">
        <w:rPr>
          <w:rFonts w:asciiTheme="majorHAnsi" w:hAnsiTheme="majorHAnsi" w:cstheme="majorHAnsi"/>
          <w:sz w:val="23"/>
          <w:szCs w:val="23"/>
        </w:rPr>
        <w:t xml:space="preserve">damit verbundene </w:t>
      </w:r>
      <w:r w:rsidR="00DD62AA" w:rsidRPr="00DD62AA">
        <w:rPr>
          <w:rFonts w:asciiTheme="majorHAnsi" w:hAnsiTheme="majorHAnsi" w:cstheme="majorHAnsi"/>
          <w:sz w:val="23"/>
          <w:szCs w:val="23"/>
        </w:rPr>
        <w:t xml:space="preserve">Zerstörung von Infrastruktur und Ackerflächen führen </w:t>
      </w:r>
      <w:r w:rsidR="00DA186D">
        <w:rPr>
          <w:rFonts w:asciiTheme="majorHAnsi" w:hAnsiTheme="majorHAnsi" w:cstheme="majorHAnsi"/>
          <w:sz w:val="23"/>
          <w:szCs w:val="23"/>
        </w:rPr>
        <w:t xml:space="preserve">aktuell </w:t>
      </w:r>
      <w:r w:rsidR="00DD62AA" w:rsidRPr="00DD62AA">
        <w:rPr>
          <w:rFonts w:asciiTheme="majorHAnsi" w:hAnsiTheme="majorHAnsi" w:cstheme="majorHAnsi"/>
          <w:sz w:val="23"/>
          <w:szCs w:val="23"/>
        </w:rPr>
        <w:t>zu akuten Hungersnöten</w:t>
      </w:r>
      <w:r w:rsidR="00E14158">
        <w:rPr>
          <w:rFonts w:asciiTheme="majorHAnsi" w:hAnsiTheme="majorHAnsi" w:cstheme="majorHAnsi"/>
          <w:sz w:val="23"/>
          <w:szCs w:val="23"/>
        </w:rPr>
        <w:t xml:space="preserve">“, </w:t>
      </w:r>
      <w:r w:rsidR="00DA186D">
        <w:rPr>
          <w:rFonts w:asciiTheme="majorHAnsi" w:hAnsiTheme="majorHAnsi" w:cstheme="majorHAnsi"/>
          <w:sz w:val="23"/>
          <w:szCs w:val="23"/>
        </w:rPr>
        <w:t>erklärt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>
        <w:rPr>
          <w:rFonts w:asciiTheme="majorHAnsi" w:hAnsiTheme="majorHAnsi" w:cstheme="majorHAnsi"/>
          <w:sz w:val="23"/>
          <w:szCs w:val="23"/>
        </w:rPr>
        <w:t>Frels</w:t>
      </w:r>
      <w:proofErr w:type="spellEnd"/>
      <w:r w:rsidR="00E14158">
        <w:rPr>
          <w:rFonts w:asciiTheme="majorHAnsi" w:hAnsiTheme="majorHAnsi" w:cstheme="majorHAnsi"/>
          <w:sz w:val="23"/>
          <w:szCs w:val="23"/>
        </w:rPr>
        <w:t xml:space="preserve">. Hinzu kommen die </w:t>
      </w:r>
      <w:r w:rsidR="001F5976">
        <w:rPr>
          <w:rFonts w:asciiTheme="majorHAnsi" w:hAnsiTheme="majorHAnsi" w:cstheme="majorHAnsi"/>
          <w:sz w:val="23"/>
          <w:szCs w:val="23"/>
        </w:rPr>
        <w:t>Folgen</w:t>
      </w:r>
      <w:r w:rsidR="00E14158">
        <w:rPr>
          <w:rFonts w:asciiTheme="majorHAnsi" w:hAnsiTheme="majorHAnsi" w:cstheme="majorHAnsi"/>
          <w:sz w:val="23"/>
          <w:szCs w:val="23"/>
        </w:rPr>
        <w:t xml:space="preserve"> der</w:t>
      </w:r>
      <w:r w:rsidR="00DD62AA" w:rsidRPr="00DD62AA">
        <w:rPr>
          <w:rFonts w:asciiTheme="majorHAnsi" w:hAnsiTheme="majorHAnsi" w:cstheme="majorHAnsi"/>
          <w:sz w:val="23"/>
          <w:szCs w:val="23"/>
        </w:rPr>
        <w:t xml:space="preserve"> Co</w:t>
      </w:r>
      <w:r w:rsidR="00E14158">
        <w:rPr>
          <w:rFonts w:asciiTheme="majorHAnsi" w:hAnsiTheme="majorHAnsi" w:cstheme="majorHAnsi"/>
          <w:sz w:val="23"/>
          <w:szCs w:val="23"/>
        </w:rPr>
        <w:t>rona-</w:t>
      </w:r>
      <w:r w:rsidR="00DD62AA" w:rsidRPr="00DD62AA">
        <w:rPr>
          <w:rFonts w:asciiTheme="majorHAnsi" w:hAnsiTheme="majorHAnsi" w:cstheme="majorHAnsi"/>
          <w:sz w:val="23"/>
          <w:szCs w:val="23"/>
        </w:rPr>
        <w:t>Pandemie</w:t>
      </w:r>
      <w:r w:rsidR="00E14158">
        <w:rPr>
          <w:rFonts w:asciiTheme="majorHAnsi" w:hAnsiTheme="majorHAnsi" w:cstheme="majorHAnsi"/>
          <w:sz w:val="23"/>
          <w:szCs w:val="23"/>
        </w:rPr>
        <w:t xml:space="preserve">. </w:t>
      </w:r>
      <w:r w:rsidR="00DA186D">
        <w:rPr>
          <w:rFonts w:asciiTheme="majorHAnsi" w:hAnsiTheme="majorHAnsi" w:cstheme="majorHAnsi"/>
          <w:sz w:val="23"/>
          <w:szCs w:val="23"/>
        </w:rPr>
        <w:t>A</w:t>
      </w:r>
      <w:r w:rsidR="00DD62AA" w:rsidRPr="00DD62AA">
        <w:rPr>
          <w:rFonts w:asciiTheme="majorHAnsi" w:hAnsiTheme="majorHAnsi" w:cstheme="majorHAnsi"/>
          <w:sz w:val="23"/>
          <w:szCs w:val="23"/>
        </w:rPr>
        <w:t>ufgrund</w:t>
      </w:r>
      <w:r w:rsidR="00E477D8">
        <w:rPr>
          <w:rFonts w:asciiTheme="majorHAnsi" w:hAnsiTheme="majorHAnsi" w:cstheme="majorHAnsi"/>
          <w:sz w:val="23"/>
          <w:szCs w:val="23"/>
        </w:rPr>
        <w:t xml:space="preserve"> </w:t>
      </w:r>
      <w:r w:rsidR="00DA186D">
        <w:rPr>
          <w:rFonts w:asciiTheme="majorHAnsi" w:hAnsiTheme="majorHAnsi" w:cstheme="majorHAnsi"/>
          <w:sz w:val="23"/>
          <w:szCs w:val="23"/>
        </w:rPr>
        <w:t xml:space="preserve">geltender </w:t>
      </w:r>
      <w:r w:rsidR="00DD62AA" w:rsidRPr="00DD62AA">
        <w:rPr>
          <w:rFonts w:asciiTheme="majorHAnsi" w:hAnsiTheme="majorHAnsi" w:cstheme="majorHAnsi"/>
          <w:sz w:val="23"/>
          <w:szCs w:val="23"/>
        </w:rPr>
        <w:t xml:space="preserve">Beschränkungen </w:t>
      </w:r>
      <w:r w:rsidR="000436A9">
        <w:rPr>
          <w:rFonts w:asciiTheme="majorHAnsi" w:hAnsiTheme="majorHAnsi" w:cstheme="majorHAnsi"/>
          <w:sz w:val="23"/>
          <w:szCs w:val="23"/>
        </w:rPr>
        <w:t>ist der T</w:t>
      </w:r>
      <w:r w:rsidR="00DA186D" w:rsidRPr="00DD62AA">
        <w:rPr>
          <w:rFonts w:asciiTheme="majorHAnsi" w:hAnsiTheme="majorHAnsi" w:cstheme="majorHAnsi"/>
          <w:sz w:val="23"/>
          <w:szCs w:val="23"/>
        </w:rPr>
        <w:t xml:space="preserve">ransport </w:t>
      </w:r>
      <w:r w:rsidR="0092114D">
        <w:rPr>
          <w:rFonts w:asciiTheme="majorHAnsi" w:hAnsiTheme="majorHAnsi" w:cstheme="majorHAnsi"/>
          <w:sz w:val="23"/>
          <w:szCs w:val="23"/>
        </w:rPr>
        <w:t xml:space="preserve">an der Grenze </w:t>
      </w:r>
      <w:r w:rsidR="000436A9">
        <w:rPr>
          <w:rFonts w:asciiTheme="majorHAnsi" w:hAnsiTheme="majorHAnsi" w:cstheme="majorHAnsi"/>
          <w:sz w:val="23"/>
          <w:szCs w:val="23"/>
        </w:rPr>
        <w:t>eingeschränkt</w:t>
      </w:r>
      <w:r w:rsidR="00DD62AA" w:rsidRPr="00DD62AA">
        <w:rPr>
          <w:rFonts w:asciiTheme="majorHAnsi" w:hAnsiTheme="majorHAnsi" w:cstheme="majorHAnsi"/>
          <w:sz w:val="23"/>
          <w:szCs w:val="23"/>
        </w:rPr>
        <w:t xml:space="preserve">, Lebensmittel und Medikamente gelangen nur unregelmäßig ins Land. </w:t>
      </w:r>
    </w:p>
    <w:p w14:paraId="2BFDF995" w14:textId="77777777" w:rsidR="00241C8F" w:rsidRDefault="00241C8F" w:rsidP="00091129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</w:p>
    <w:p w14:paraId="531193D8" w14:textId="0D25DB82" w:rsidR="00E427A3" w:rsidRDefault="00D46F4C" w:rsidP="00091129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Das Kindermissionswerk arbeitet bereits seit vielen Jahren eng mit der Diözese </w:t>
      </w:r>
      <w:proofErr w:type="spellStart"/>
      <w:r>
        <w:rPr>
          <w:rFonts w:asciiTheme="majorHAnsi" w:hAnsiTheme="majorHAnsi" w:cstheme="majorHAnsi"/>
          <w:sz w:val="23"/>
          <w:szCs w:val="23"/>
        </w:rPr>
        <w:t>Rumbek</w:t>
      </w:r>
      <w:proofErr w:type="spellEnd"/>
      <w:r>
        <w:rPr>
          <w:rFonts w:asciiTheme="majorHAnsi" w:hAnsiTheme="majorHAnsi" w:cstheme="majorHAnsi"/>
          <w:sz w:val="23"/>
          <w:szCs w:val="23"/>
        </w:rPr>
        <w:t xml:space="preserve"> zusammen. N</w:t>
      </w:r>
      <w:r w:rsidR="00C02AB5" w:rsidRPr="00C02AB5">
        <w:rPr>
          <w:rFonts w:asciiTheme="majorHAnsi" w:hAnsiTheme="majorHAnsi" w:cstheme="majorHAnsi"/>
          <w:sz w:val="23"/>
          <w:szCs w:val="23"/>
        </w:rPr>
        <w:t xml:space="preserve">eben </w:t>
      </w:r>
      <w:r w:rsidR="00DE5FA4">
        <w:rPr>
          <w:rFonts w:asciiTheme="majorHAnsi" w:hAnsiTheme="majorHAnsi" w:cstheme="majorHAnsi"/>
          <w:sz w:val="23"/>
          <w:szCs w:val="23"/>
        </w:rPr>
        <w:t>Bildungsp</w:t>
      </w:r>
      <w:r w:rsidR="00C02AB5" w:rsidRPr="00C02AB5">
        <w:rPr>
          <w:rFonts w:asciiTheme="majorHAnsi" w:hAnsiTheme="majorHAnsi" w:cstheme="majorHAnsi"/>
          <w:sz w:val="23"/>
          <w:szCs w:val="23"/>
        </w:rPr>
        <w:t xml:space="preserve">rojekten </w:t>
      </w:r>
      <w:r>
        <w:rPr>
          <w:rFonts w:asciiTheme="majorHAnsi" w:hAnsiTheme="majorHAnsi" w:cstheme="majorHAnsi"/>
          <w:sz w:val="23"/>
          <w:szCs w:val="23"/>
        </w:rPr>
        <w:t xml:space="preserve">unterstützt das Hilfswerk der Sternsinger </w:t>
      </w:r>
      <w:r w:rsidR="00C02AB5" w:rsidRPr="00C02AB5">
        <w:rPr>
          <w:rFonts w:asciiTheme="majorHAnsi" w:hAnsiTheme="majorHAnsi" w:cstheme="majorHAnsi"/>
          <w:sz w:val="23"/>
          <w:szCs w:val="23"/>
        </w:rPr>
        <w:t xml:space="preserve">vor allem im Gesundheitsbereich </w:t>
      </w:r>
      <w:r w:rsidR="00DE5FA4">
        <w:rPr>
          <w:rFonts w:asciiTheme="majorHAnsi" w:hAnsiTheme="majorHAnsi" w:cstheme="majorHAnsi"/>
          <w:sz w:val="23"/>
          <w:szCs w:val="23"/>
        </w:rPr>
        <w:t>mehrere</w:t>
      </w:r>
      <w:r>
        <w:rPr>
          <w:rFonts w:asciiTheme="majorHAnsi" w:hAnsiTheme="majorHAnsi" w:cstheme="majorHAnsi"/>
          <w:sz w:val="23"/>
          <w:szCs w:val="23"/>
        </w:rPr>
        <w:t xml:space="preserve"> Projekte, zum Beispiel eine </w:t>
      </w:r>
      <w:r w:rsidR="00C02AB5" w:rsidRPr="00C02AB5">
        <w:rPr>
          <w:rFonts w:asciiTheme="majorHAnsi" w:hAnsiTheme="majorHAnsi" w:cstheme="majorHAnsi"/>
          <w:sz w:val="23"/>
          <w:szCs w:val="23"/>
        </w:rPr>
        <w:t xml:space="preserve">Gesundheitsstation in </w:t>
      </w:r>
      <w:proofErr w:type="spellStart"/>
      <w:r w:rsidR="00C02AB5" w:rsidRPr="00C02AB5">
        <w:rPr>
          <w:rFonts w:asciiTheme="majorHAnsi" w:hAnsiTheme="majorHAnsi" w:cstheme="majorHAnsi"/>
          <w:sz w:val="23"/>
          <w:szCs w:val="23"/>
        </w:rPr>
        <w:t>Rumbek</w:t>
      </w:r>
      <w:proofErr w:type="spellEnd"/>
      <w:r w:rsidR="00C02AB5" w:rsidRPr="00C02AB5">
        <w:rPr>
          <w:rFonts w:asciiTheme="majorHAnsi" w:hAnsiTheme="majorHAnsi" w:cstheme="majorHAnsi"/>
          <w:sz w:val="23"/>
          <w:szCs w:val="23"/>
        </w:rPr>
        <w:t xml:space="preserve"> und </w:t>
      </w:r>
      <w:r w:rsidR="00B13795">
        <w:rPr>
          <w:rFonts w:asciiTheme="majorHAnsi" w:hAnsiTheme="majorHAnsi" w:cstheme="majorHAnsi"/>
          <w:sz w:val="23"/>
          <w:szCs w:val="23"/>
        </w:rPr>
        <w:t>ein</w:t>
      </w:r>
      <w:r w:rsidR="00C02AB5" w:rsidRPr="00C02AB5">
        <w:rPr>
          <w:rFonts w:asciiTheme="majorHAnsi" w:hAnsiTheme="majorHAnsi" w:cstheme="majorHAnsi"/>
          <w:sz w:val="23"/>
          <w:szCs w:val="23"/>
        </w:rPr>
        <w:t xml:space="preserve"> Krankenhaus in </w:t>
      </w:r>
      <w:r w:rsidR="00115958">
        <w:rPr>
          <w:rFonts w:asciiTheme="majorHAnsi" w:hAnsiTheme="majorHAnsi" w:cstheme="majorHAnsi"/>
          <w:sz w:val="23"/>
          <w:szCs w:val="23"/>
        </w:rPr>
        <w:t xml:space="preserve">der </w:t>
      </w:r>
      <w:r w:rsidR="00A35378" w:rsidRPr="00A35378">
        <w:rPr>
          <w:rFonts w:asciiTheme="majorHAnsi" w:hAnsiTheme="majorHAnsi" w:cstheme="majorHAnsi"/>
          <w:sz w:val="23"/>
          <w:szCs w:val="23"/>
        </w:rPr>
        <w:t xml:space="preserve">Missionsstation </w:t>
      </w:r>
      <w:proofErr w:type="spellStart"/>
      <w:r w:rsidR="00A35378" w:rsidRPr="00A35378">
        <w:rPr>
          <w:rFonts w:asciiTheme="majorHAnsi" w:hAnsiTheme="majorHAnsi" w:cstheme="majorHAnsi"/>
          <w:sz w:val="23"/>
          <w:szCs w:val="23"/>
        </w:rPr>
        <w:t>Mapuordit</w:t>
      </w:r>
      <w:proofErr w:type="spellEnd"/>
      <w:r>
        <w:rPr>
          <w:rFonts w:asciiTheme="majorHAnsi" w:hAnsiTheme="majorHAnsi" w:cstheme="majorHAnsi"/>
          <w:sz w:val="23"/>
          <w:szCs w:val="23"/>
        </w:rPr>
        <w:t xml:space="preserve">. </w:t>
      </w:r>
      <w:r w:rsidR="00C02AB5" w:rsidRPr="00C02AB5">
        <w:rPr>
          <w:rFonts w:asciiTheme="majorHAnsi" w:hAnsiTheme="majorHAnsi" w:cstheme="majorHAnsi"/>
          <w:sz w:val="23"/>
          <w:szCs w:val="23"/>
        </w:rPr>
        <w:t xml:space="preserve">In diesen beiden Einrichtungen werden auch </w:t>
      </w:r>
      <w:r>
        <w:rPr>
          <w:rFonts w:asciiTheme="majorHAnsi" w:hAnsiTheme="majorHAnsi" w:cstheme="majorHAnsi"/>
          <w:sz w:val="23"/>
          <w:szCs w:val="23"/>
        </w:rPr>
        <w:t xml:space="preserve">stark unterernährte </w:t>
      </w:r>
      <w:r w:rsidR="00C02AB5" w:rsidRPr="00C02AB5">
        <w:rPr>
          <w:rFonts w:asciiTheme="majorHAnsi" w:hAnsiTheme="majorHAnsi" w:cstheme="majorHAnsi"/>
          <w:sz w:val="23"/>
          <w:szCs w:val="23"/>
        </w:rPr>
        <w:t xml:space="preserve">Kinder </w:t>
      </w:r>
      <w:r>
        <w:rPr>
          <w:rFonts w:asciiTheme="majorHAnsi" w:hAnsiTheme="majorHAnsi" w:cstheme="majorHAnsi"/>
          <w:sz w:val="23"/>
          <w:szCs w:val="23"/>
        </w:rPr>
        <w:t>versorgt</w:t>
      </w:r>
      <w:r w:rsidR="00C02AB5" w:rsidRPr="00C02AB5">
        <w:rPr>
          <w:rFonts w:asciiTheme="majorHAnsi" w:hAnsiTheme="majorHAnsi" w:cstheme="majorHAnsi"/>
          <w:sz w:val="23"/>
          <w:szCs w:val="23"/>
        </w:rPr>
        <w:t>.</w:t>
      </w:r>
    </w:p>
    <w:p w14:paraId="11825BDB" w14:textId="77777777" w:rsidR="00E427A3" w:rsidRDefault="00E427A3" w:rsidP="00D510B1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</w:p>
    <w:p w14:paraId="5F7A3E48" w14:textId="15A73028" w:rsidR="00BE646B" w:rsidRDefault="00C11EA1" w:rsidP="00D510B1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  <w:r w:rsidRPr="00C11EA1">
        <w:rPr>
          <w:rFonts w:asciiTheme="majorHAnsi" w:hAnsiTheme="majorHAnsi" w:cstheme="majorHAnsi"/>
          <w:sz w:val="23"/>
          <w:szCs w:val="23"/>
        </w:rPr>
        <w:t>Die Hilfe des Kindermissionswerks ‚Die Sternsinger’ kann durch Spenden unterstützt werden: </w:t>
      </w:r>
    </w:p>
    <w:p w14:paraId="6BA07FAD" w14:textId="3A52FF4A" w:rsidR="00BE646B" w:rsidRDefault="00BE646B" w:rsidP="00BE646B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  <w:r w:rsidRPr="00BE646B">
        <w:rPr>
          <w:rFonts w:asciiTheme="majorHAnsi" w:hAnsiTheme="majorHAnsi" w:cstheme="majorHAnsi"/>
          <w:sz w:val="23"/>
          <w:szCs w:val="23"/>
        </w:rPr>
        <w:t>Pax-Bank eG</w:t>
      </w:r>
    </w:p>
    <w:p w14:paraId="69F6698A" w14:textId="68335DED" w:rsidR="00BE646B" w:rsidRPr="00BE646B" w:rsidRDefault="00BE646B" w:rsidP="00BE646B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  <w:r w:rsidRPr="00E310E5">
        <w:rPr>
          <w:rFonts w:asciiTheme="majorHAnsi" w:hAnsiTheme="majorHAnsi" w:cstheme="majorHAnsi"/>
          <w:sz w:val="23"/>
          <w:szCs w:val="23"/>
        </w:rPr>
        <w:t xml:space="preserve">Stichwort </w:t>
      </w:r>
      <w:r>
        <w:rPr>
          <w:rFonts w:asciiTheme="majorHAnsi" w:hAnsiTheme="majorHAnsi" w:cstheme="majorHAnsi"/>
          <w:sz w:val="23"/>
          <w:szCs w:val="23"/>
        </w:rPr>
        <w:t>„</w:t>
      </w:r>
      <w:r w:rsidRPr="00E310E5">
        <w:rPr>
          <w:rFonts w:asciiTheme="majorHAnsi" w:hAnsiTheme="majorHAnsi" w:cstheme="majorHAnsi"/>
          <w:sz w:val="23"/>
          <w:szCs w:val="23"/>
        </w:rPr>
        <w:t>Nothilfe Ostafrika</w:t>
      </w:r>
      <w:r>
        <w:rPr>
          <w:rFonts w:asciiTheme="majorHAnsi" w:hAnsiTheme="majorHAnsi" w:cstheme="majorHAnsi"/>
          <w:sz w:val="23"/>
          <w:szCs w:val="23"/>
        </w:rPr>
        <w:t>“</w:t>
      </w:r>
    </w:p>
    <w:p w14:paraId="1FF98E1A" w14:textId="47CD42F1" w:rsidR="00E310E5" w:rsidRDefault="00E310E5" w:rsidP="00D510B1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  <w:r w:rsidRPr="00E310E5">
        <w:rPr>
          <w:rFonts w:asciiTheme="majorHAnsi" w:hAnsiTheme="majorHAnsi" w:cstheme="majorHAnsi"/>
          <w:sz w:val="23"/>
          <w:szCs w:val="23"/>
        </w:rPr>
        <w:t>IBAN: DE 95 3706 0193 0000 0010 31</w:t>
      </w:r>
      <w:r w:rsidRPr="00E310E5">
        <w:rPr>
          <w:rFonts w:asciiTheme="majorHAnsi" w:hAnsiTheme="majorHAnsi" w:cstheme="majorHAnsi"/>
          <w:sz w:val="23"/>
          <w:szCs w:val="23"/>
        </w:rPr>
        <w:br/>
        <w:t>BIC: GENODED1PAX</w:t>
      </w:r>
    </w:p>
    <w:p w14:paraId="2E8AFF19" w14:textId="4AE785F4" w:rsidR="00EC6218" w:rsidRDefault="00EC6218" w:rsidP="001D435B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</w:p>
    <w:p w14:paraId="301B5721" w14:textId="77777777" w:rsidR="00EC6218" w:rsidRPr="00532DD8" w:rsidRDefault="00EC6218" w:rsidP="00EC6218">
      <w:pPr>
        <w:jc w:val="both"/>
        <w:rPr>
          <w:rFonts w:asciiTheme="majorHAnsi" w:hAnsiTheme="majorHAnsi" w:cs="Arial"/>
          <w:sz w:val="23"/>
          <w:szCs w:val="23"/>
        </w:rPr>
      </w:pPr>
      <w:r w:rsidRPr="00532DD8">
        <w:rPr>
          <w:rFonts w:asciiTheme="majorHAnsi" w:hAnsiTheme="majorHAnsi" w:cs="Arial"/>
          <w:b/>
          <w:sz w:val="23"/>
          <w:szCs w:val="23"/>
        </w:rPr>
        <w:t>Kindermissionswerk ‚Die Sternsinger‘ – das Hilfswerk der Sternsinger</w:t>
      </w:r>
    </w:p>
    <w:p w14:paraId="23EA5778" w14:textId="3BF198CD" w:rsidR="00EC6218" w:rsidRDefault="00EC6218" w:rsidP="00EC6218">
      <w:pPr>
        <w:jc w:val="both"/>
        <w:rPr>
          <w:rFonts w:asciiTheme="majorHAnsi" w:hAnsiTheme="majorHAnsi" w:cs="Arial"/>
          <w:sz w:val="23"/>
          <w:szCs w:val="23"/>
        </w:rPr>
      </w:pPr>
      <w:r w:rsidRPr="00532DD8">
        <w:rPr>
          <w:rFonts w:asciiTheme="majorHAnsi" w:hAnsiTheme="majorHAnsi" w:cs="Arial"/>
          <w:sz w:val="23"/>
          <w:szCs w:val="23"/>
        </w:rPr>
        <w:t>Mehr als 1.</w:t>
      </w:r>
      <w:r>
        <w:rPr>
          <w:rFonts w:asciiTheme="majorHAnsi" w:hAnsiTheme="majorHAnsi" w:cs="Arial"/>
          <w:sz w:val="23"/>
          <w:szCs w:val="23"/>
        </w:rPr>
        <w:t>6</w:t>
      </w:r>
      <w:r w:rsidRPr="00532DD8">
        <w:rPr>
          <w:rFonts w:asciiTheme="majorHAnsi" w:hAnsiTheme="majorHAnsi" w:cs="Arial"/>
          <w:sz w:val="23"/>
          <w:szCs w:val="23"/>
        </w:rPr>
        <w:t>00 Projekte für Not leidende Kinder weltweit werden jährlich vom Kindermissionswerk ‚Die Sternsinger‘ unterstützt. Einnahmen in Höhe von insgesamt rund 7</w:t>
      </w:r>
      <w:r>
        <w:rPr>
          <w:rFonts w:asciiTheme="majorHAnsi" w:hAnsiTheme="majorHAnsi" w:cs="Arial"/>
          <w:sz w:val="23"/>
          <w:szCs w:val="23"/>
        </w:rPr>
        <w:t xml:space="preserve">9 </w:t>
      </w:r>
      <w:r w:rsidRPr="00532DD8">
        <w:rPr>
          <w:rFonts w:asciiTheme="majorHAnsi" w:hAnsiTheme="majorHAnsi" w:cs="Arial"/>
          <w:sz w:val="23"/>
          <w:szCs w:val="23"/>
        </w:rPr>
        <w:t>Millionen Euro standen dem Hilfswerk der Sternsinger 201</w:t>
      </w:r>
      <w:r>
        <w:rPr>
          <w:rFonts w:asciiTheme="majorHAnsi" w:hAnsiTheme="majorHAnsi" w:cs="Arial"/>
          <w:sz w:val="23"/>
          <w:szCs w:val="23"/>
        </w:rPr>
        <w:t>9</w:t>
      </w:r>
      <w:r w:rsidRPr="00532DD8">
        <w:rPr>
          <w:rFonts w:asciiTheme="majorHAnsi" w:hAnsiTheme="majorHAnsi" w:cs="Arial"/>
          <w:sz w:val="23"/>
          <w:szCs w:val="23"/>
        </w:rPr>
        <w:t xml:space="preserve"> für seine Arbeit zur Verfügung. Gefördert wurden Projekte in 1</w:t>
      </w:r>
      <w:r>
        <w:rPr>
          <w:rFonts w:asciiTheme="majorHAnsi" w:hAnsiTheme="majorHAnsi" w:cs="Arial"/>
          <w:sz w:val="23"/>
          <w:szCs w:val="23"/>
        </w:rPr>
        <w:t>08</w:t>
      </w:r>
      <w:r w:rsidRPr="00532DD8">
        <w:rPr>
          <w:rFonts w:asciiTheme="majorHAnsi" w:hAnsiTheme="majorHAnsi" w:cs="Arial"/>
          <w:sz w:val="23"/>
          <w:szCs w:val="23"/>
        </w:rPr>
        <w:t xml:space="preserve"> Ländern. Neben der Förderung der Kinder-Hilfsprojekte zählen der Einsatz für die Rechte von Kindern weltweit sowie die Bildungsarbeit zu den Aufgaben.  </w:t>
      </w:r>
    </w:p>
    <w:p w14:paraId="249301BE" w14:textId="77777777" w:rsidR="00EC6218" w:rsidRDefault="00EC6218" w:rsidP="00775CAE">
      <w:pPr>
        <w:tabs>
          <w:tab w:val="left" w:pos="7513"/>
        </w:tabs>
        <w:spacing w:beforeLines="1" w:before="2" w:afterLines="1" w:after="2"/>
        <w:jc w:val="both"/>
        <w:outlineLvl w:val="0"/>
        <w:rPr>
          <w:rFonts w:asciiTheme="majorHAnsi" w:hAnsiTheme="majorHAnsi" w:cstheme="majorHAnsi"/>
          <w:sz w:val="23"/>
          <w:szCs w:val="23"/>
        </w:rPr>
      </w:pPr>
    </w:p>
    <w:p w14:paraId="0D6C128D" w14:textId="3BDD9BFE" w:rsidR="003D016A" w:rsidRPr="00762FD1" w:rsidRDefault="007A641E" w:rsidP="003D016A">
      <w:pPr>
        <w:jc w:val="both"/>
        <w:rPr>
          <w:rFonts w:asciiTheme="majorHAnsi" w:hAnsiTheme="majorHAnsi" w:cs="Arial"/>
          <w:b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>2.449</w:t>
      </w:r>
      <w:r w:rsidR="003D016A" w:rsidRPr="005E574A">
        <w:rPr>
          <w:rFonts w:asciiTheme="majorHAnsi" w:hAnsiTheme="majorHAnsi" w:cs="Arial"/>
          <w:b/>
          <w:sz w:val="23"/>
          <w:szCs w:val="23"/>
        </w:rPr>
        <w:t xml:space="preserve"> Zeichen</w:t>
      </w:r>
      <w:r w:rsidR="003D016A" w:rsidRPr="005E574A">
        <w:rPr>
          <w:rFonts w:asciiTheme="majorHAnsi" w:hAnsiTheme="majorHAnsi" w:cs="Arial"/>
          <w:b/>
          <w:sz w:val="23"/>
          <w:szCs w:val="23"/>
        </w:rPr>
        <w:tab/>
      </w:r>
      <w:r w:rsidR="003D016A" w:rsidRPr="005E574A">
        <w:rPr>
          <w:rFonts w:asciiTheme="majorHAnsi" w:hAnsiTheme="majorHAnsi" w:cs="Arial"/>
          <w:b/>
          <w:sz w:val="23"/>
          <w:szCs w:val="23"/>
        </w:rPr>
        <w:tab/>
      </w:r>
      <w:r>
        <w:rPr>
          <w:rFonts w:asciiTheme="majorHAnsi" w:hAnsiTheme="majorHAnsi" w:cs="Arial"/>
          <w:b/>
          <w:sz w:val="23"/>
          <w:szCs w:val="23"/>
        </w:rPr>
        <w:t>324</w:t>
      </w:r>
      <w:r w:rsidR="003D016A" w:rsidRPr="005E574A">
        <w:rPr>
          <w:rFonts w:asciiTheme="majorHAnsi" w:hAnsiTheme="majorHAnsi" w:cs="Arial"/>
          <w:b/>
          <w:sz w:val="23"/>
          <w:szCs w:val="23"/>
        </w:rPr>
        <w:t xml:space="preserve"> Worte</w:t>
      </w:r>
    </w:p>
    <w:p w14:paraId="06105A22" w14:textId="77777777" w:rsidR="003D016A" w:rsidRPr="00762FD1" w:rsidRDefault="003D016A" w:rsidP="003D016A">
      <w:pPr>
        <w:jc w:val="both"/>
        <w:rPr>
          <w:rFonts w:asciiTheme="majorHAnsi" w:hAnsiTheme="majorHAnsi" w:cs="Arial"/>
          <w:b/>
          <w:sz w:val="23"/>
          <w:szCs w:val="23"/>
        </w:rPr>
      </w:pPr>
    </w:p>
    <w:p w14:paraId="3C5E7297" w14:textId="34D8C7C8" w:rsidR="003D016A" w:rsidRPr="00522F5E" w:rsidRDefault="003D016A" w:rsidP="003D016A">
      <w:pPr>
        <w:rPr>
          <w:rFonts w:asciiTheme="majorHAnsi" w:hAnsiTheme="majorHAnsi" w:cs="Arial"/>
          <w:b/>
          <w:bCs/>
          <w:sz w:val="23"/>
          <w:szCs w:val="23"/>
        </w:rPr>
      </w:pPr>
      <w:r w:rsidRPr="00522F5E">
        <w:rPr>
          <w:rFonts w:asciiTheme="majorHAnsi" w:hAnsiTheme="majorHAnsi" w:cs="Arial"/>
          <w:b/>
          <w:bCs/>
          <w:sz w:val="23"/>
          <w:szCs w:val="23"/>
        </w:rPr>
        <w:t xml:space="preserve">PM </w:t>
      </w:r>
      <w:r w:rsidR="00865E60">
        <w:rPr>
          <w:rFonts w:asciiTheme="majorHAnsi" w:hAnsiTheme="majorHAnsi" w:cs="Arial"/>
          <w:b/>
          <w:bCs/>
          <w:sz w:val="23"/>
          <w:szCs w:val="23"/>
        </w:rPr>
        <w:t>12</w:t>
      </w:r>
      <w:r w:rsidRPr="00522F5E">
        <w:rPr>
          <w:rFonts w:asciiTheme="majorHAnsi" w:hAnsiTheme="majorHAnsi" w:cs="Arial"/>
          <w:b/>
          <w:bCs/>
          <w:sz w:val="23"/>
          <w:szCs w:val="23"/>
        </w:rPr>
        <w:t>-20</w:t>
      </w:r>
      <w:r>
        <w:rPr>
          <w:rFonts w:asciiTheme="majorHAnsi" w:hAnsiTheme="majorHAnsi" w:cs="Arial"/>
          <w:b/>
          <w:bCs/>
          <w:sz w:val="23"/>
          <w:szCs w:val="23"/>
        </w:rPr>
        <w:t>2</w:t>
      </w:r>
      <w:r w:rsidR="00EC6218">
        <w:rPr>
          <w:rFonts w:asciiTheme="majorHAnsi" w:hAnsiTheme="majorHAnsi" w:cs="Arial"/>
          <w:b/>
          <w:bCs/>
          <w:sz w:val="23"/>
          <w:szCs w:val="23"/>
        </w:rPr>
        <w:t>1</w:t>
      </w:r>
    </w:p>
    <w:p w14:paraId="4707B308" w14:textId="2B44149C" w:rsidR="003D016A" w:rsidRDefault="003D016A" w:rsidP="003D016A">
      <w:pPr>
        <w:rPr>
          <w:rFonts w:asciiTheme="majorHAnsi" w:hAnsiTheme="majorHAnsi" w:cs="Arial"/>
          <w:b/>
          <w:bCs/>
          <w:sz w:val="23"/>
          <w:szCs w:val="23"/>
        </w:rPr>
      </w:pPr>
      <w:r>
        <w:rPr>
          <w:rFonts w:asciiTheme="majorHAnsi" w:hAnsiTheme="majorHAnsi" w:cs="Arial"/>
          <w:b/>
          <w:bCs/>
          <w:sz w:val="23"/>
          <w:szCs w:val="23"/>
        </w:rPr>
        <w:t>RB</w:t>
      </w:r>
    </w:p>
    <w:p w14:paraId="6DD7608A" w14:textId="7A9F6CFD" w:rsidR="00EA40D2" w:rsidRDefault="00EA40D2" w:rsidP="003D016A">
      <w:pPr>
        <w:rPr>
          <w:rFonts w:asciiTheme="majorHAnsi" w:hAnsiTheme="majorHAnsi" w:cs="Arial"/>
          <w:b/>
          <w:bCs/>
          <w:sz w:val="23"/>
          <w:szCs w:val="23"/>
        </w:rPr>
      </w:pPr>
    </w:p>
    <w:p w14:paraId="42407757" w14:textId="77777777" w:rsidR="00EA40D2" w:rsidRDefault="00EA40D2" w:rsidP="00EA40D2">
      <w:pPr>
        <w:jc w:val="both"/>
        <w:rPr>
          <w:rFonts w:asciiTheme="majorHAnsi" w:hAnsiTheme="majorHAnsi"/>
          <w:sz w:val="23"/>
          <w:szCs w:val="23"/>
        </w:rPr>
      </w:pPr>
      <w:r w:rsidRPr="00547F1A">
        <w:rPr>
          <w:rFonts w:asciiTheme="majorHAnsi" w:hAnsiTheme="majorHAnsi"/>
          <w:b/>
          <w:sz w:val="23"/>
          <w:szCs w:val="23"/>
        </w:rPr>
        <w:t>Hinweis an die Redaktionen:</w:t>
      </w:r>
      <w:r w:rsidRPr="00547F1A">
        <w:rPr>
          <w:rFonts w:asciiTheme="majorHAnsi" w:hAnsiTheme="majorHAnsi"/>
          <w:sz w:val="23"/>
          <w:szCs w:val="23"/>
        </w:rPr>
        <w:t xml:space="preserve"> </w:t>
      </w:r>
    </w:p>
    <w:p w14:paraId="6CDE50D3" w14:textId="136192BB" w:rsidR="00E427A3" w:rsidRDefault="0015382F" w:rsidP="00E427A3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D</w:t>
      </w:r>
      <w:r w:rsidR="00177F78">
        <w:rPr>
          <w:rFonts w:asciiTheme="majorHAnsi" w:hAnsiTheme="majorHAnsi"/>
          <w:sz w:val="23"/>
          <w:szCs w:val="23"/>
        </w:rPr>
        <w:t>as</w:t>
      </w:r>
      <w:r>
        <w:rPr>
          <w:rFonts w:asciiTheme="majorHAnsi" w:hAnsiTheme="majorHAnsi"/>
          <w:sz w:val="23"/>
          <w:szCs w:val="23"/>
        </w:rPr>
        <w:t xml:space="preserve"> Zitat von Stefanie </w:t>
      </w:r>
      <w:proofErr w:type="spellStart"/>
      <w:r>
        <w:rPr>
          <w:rFonts w:asciiTheme="majorHAnsi" w:hAnsiTheme="majorHAnsi"/>
          <w:sz w:val="23"/>
          <w:szCs w:val="23"/>
        </w:rPr>
        <w:t>Frels</w:t>
      </w:r>
      <w:proofErr w:type="spellEnd"/>
      <w:r>
        <w:rPr>
          <w:rFonts w:asciiTheme="majorHAnsi" w:hAnsiTheme="majorHAnsi"/>
          <w:sz w:val="23"/>
          <w:szCs w:val="23"/>
        </w:rPr>
        <w:t xml:space="preserve"> als Audio-Datei </w:t>
      </w:r>
      <w:r w:rsidR="00764DB8">
        <w:rPr>
          <w:rFonts w:asciiTheme="majorHAnsi" w:hAnsiTheme="majorHAnsi"/>
          <w:sz w:val="23"/>
          <w:szCs w:val="23"/>
        </w:rPr>
        <w:t>und</w:t>
      </w:r>
      <w:bookmarkStart w:id="0" w:name="_GoBack"/>
      <w:bookmarkEnd w:id="0"/>
      <w:r>
        <w:rPr>
          <w:rFonts w:asciiTheme="majorHAnsi" w:hAnsiTheme="majorHAnsi"/>
          <w:sz w:val="23"/>
          <w:szCs w:val="23"/>
        </w:rPr>
        <w:t xml:space="preserve"> </w:t>
      </w:r>
      <w:r w:rsidR="00EA40D2">
        <w:rPr>
          <w:rFonts w:asciiTheme="majorHAnsi" w:hAnsiTheme="majorHAnsi"/>
          <w:sz w:val="23"/>
          <w:szCs w:val="23"/>
        </w:rPr>
        <w:t>Foto</w:t>
      </w:r>
      <w:r w:rsidR="00E427A3">
        <w:rPr>
          <w:rFonts w:asciiTheme="majorHAnsi" w:hAnsiTheme="majorHAnsi"/>
          <w:sz w:val="23"/>
          <w:szCs w:val="23"/>
        </w:rPr>
        <w:t>s</w:t>
      </w:r>
      <w:r w:rsidR="00EA40D2">
        <w:rPr>
          <w:rFonts w:asciiTheme="majorHAnsi" w:hAnsiTheme="majorHAnsi"/>
          <w:sz w:val="23"/>
          <w:szCs w:val="23"/>
        </w:rPr>
        <w:t xml:space="preserve"> finden Sie zum kostenfreien Download unte</w:t>
      </w:r>
      <w:r w:rsidR="00765000">
        <w:rPr>
          <w:rFonts w:asciiTheme="majorHAnsi" w:hAnsiTheme="majorHAnsi"/>
          <w:sz w:val="23"/>
          <w:szCs w:val="23"/>
        </w:rPr>
        <w:t xml:space="preserve">r </w:t>
      </w:r>
      <w:hyperlink r:id="rId6" w:history="1">
        <w:r w:rsidR="00765000" w:rsidRPr="00E32ACB">
          <w:rPr>
            <w:rStyle w:val="Hyperlink"/>
            <w:rFonts w:asciiTheme="majorHAnsi" w:hAnsiTheme="majorHAnsi"/>
            <w:sz w:val="23"/>
            <w:szCs w:val="23"/>
          </w:rPr>
          <w:t>https://www.sternsinger.de/presse/pressedownload/pressemappe-suedsudan-nothilfe-1/</w:t>
        </w:r>
      </w:hyperlink>
    </w:p>
    <w:p w14:paraId="6390EF08" w14:textId="77777777" w:rsidR="00E427A3" w:rsidRDefault="00E427A3" w:rsidP="00E427A3">
      <w:pPr>
        <w:rPr>
          <w:rFonts w:asciiTheme="majorHAnsi" w:hAnsiTheme="majorHAnsi" w:cs="Arial"/>
          <w:b/>
          <w:i/>
          <w:iCs/>
          <w:sz w:val="23"/>
        </w:rPr>
      </w:pPr>
    </w:p>
    <w:p w14:paraId="2F636565" w14:textId="27CFA245" w:rsidR="000E6334" w:rsidRPr="002F60BF" w:rsidRDefault="000E6334" w:rsidP="00E427A3">
      <w:pPr>
        <w:rPr>
          <w:rFonts w:asciiTheme="majorHAnsi" w:hAnsiTheme="majorHAnsi" w:cs="Arial"/>
          <w:b/>
          <w:i/>
          <w:iCs/>
          <w:sz w:val="23"/>
        </w:rPr>
      </w:pPr>
      <w:r w:rsidRPr="002F60BF">
        <w:rPr>
          <w:rFonts w:asciiTheme="majorHAnsi" w:hAnsiTheme="majorHAnsi" w:cs="Arial"/>
          <w:b/>
          <w:i/>
          <w:iCs/>
          <w:sz w:val="23"/>
        </w:rPr>
        <w:t>Kontakt:</w:t>
      </w:r>
    </w:p>
    <w:p w14:paraId="1335B0D5" w14:textId="77777777" w:rsidR="000E6334" w:rsidRPr="00087D6F" w:rsidRDefault="000E6334" w:rsidP="000E6334">
      <w:pPr>
        <w:pStyle w:val="berschrift4"/>
        <w:rPr>
          <w:rFonts w:asciiTheme="majorHAnsi" w:hAnsiTheme="majorHAnsi"/>
          <w:b w:val="0"/>
          <w:sz w:val="23"/>
        </w:rPr>
      </w:pPr>
      <w:r>
        <w:rPr>
          <w:rFonts w:asciiTheme="majorHAnsi" w:hAnsiTheme="majorHAnsi"/>
          <w:b w:val="0"/>
          <w:sz w:val="23"/>
        </w:rPr>
        <w:lastRenderedPageBreak/>
        <w:t>Kindermissionswerk ‚Die Sternsinger‘</w:t>
      </w:r>
    </w:p>
    <w:p w14:paraId="0DCD8664" w14:textId="77777777" w:rsidR="000E6334" w:rsidRPr="00087D6F" w:rsidRDefault="000E6334" w:rsidP="000E6334">
      <w:pPr>
        <w:pStyle w:val="berschrift4"/>
        <w:rPr>
          <w:rFonts w:asciiTheme="majorHAnsi" w:hAnsiTheme="majorHAnsi"/>
          <w:b w:val="0"/>
          <w:sz w:val="23"/>
        </w:rPr>
      </w:pPr>
      <w:r w:rsidRPr="00087D6F">
        <w:rPr>
          <w:rFonts w:asciiTheme="majorHAnsi" w:hAnsiTheme="majorHAnsi"/>
          <w:b w:val="0"/>
          <w:sz w:val="23"/>
        </w:rPr>
        <w:t>Presse- und Öffentlichkeitsarbeit</w:t>
      </w:r>
    </w:p>
    <w:p w14:paraId="20A967D9" w14:textId="77777777" w:rsidR="000E6334" w:rsidRPr="00087D6F" w:rsidRDefault="000E6334" w:rsidP="000E6334">
      <w:pPr>
        <w:jc w:val="both"/>
        <w:rPr>
          <w:rFonts w:asciiTheme="majorHAnsi" w:hAnsiTheme="majorHAnsi" w:cs="Arial"/>
          <w:iCs/>
          <w:sz w:val="23"/>
        </w:rPr>
      </w:pPr>
      <w:r>
        <w:rPr>
          <w:rFonts w:asciiTheme="majorHAnsi" w:hAnsiTheme="majorHAnsi" w:cs="Arial"/>
          <w:iCs/>
          <w:sz w:val="23"/>
        </w:rPr>
        <w:t>Robert Baumann</w:t>
      </w:r>
    </w:p>
    <w:p w14:paraId="1E01A82E" w14:textId="77777777" w:rsidR="000E6334" w:rsidRPr="00087D6F" w:rsidRDefault="000E6334" w:rsidP="000E6334">
      <w:pPr>
        <w:jc w:val="both"/>
        <w:rPr>
          <w:rFonts w:asciiTheme="majorHAnsi" w:hAnsiTheme="majorHAnsi"/>
          <w:sz w:val="23"/>
        </w:rPr>
      </w:pPr>
      <w:r w:rsidRPr="00087D6F">
        <w:rPr>
          <w:rFonts w:asciiTheme="majorHAnsi" w:hAnsiTheme="majorHAnsi"/>
          <w:sz w:val="23"/>
        </w:rPr>
        <w:t>Stephanstr. 35 – 52064 Aachen</w:t>
      </w:r>
    </w:p>
    <w:p w14:paraId="409DB6F7" w14:textId="77777777" w:rsidR="000E6334" w:rsidRPr="00B37540" w:rsidRDefault="000E6334" w:rsidP="000E6334">
      <w:pPr>
        <w:pStyle w:val="Textkrper3"/>
        <w:rPr>
          <w:rFonts w:asciiTheme="majorHAnsi" w:hAnsiTheme="majorHAnsi"/>
          <w:b w:val="0"/>
          <w:sz w:val="23"/>
        </w:rPr>
      </w:pPr>
      <w:r w:rsidRPr="00B37540">
        <w:rPr>
          <w:rFonts w:asciiTheme="majorHAnsi" w:hAnsiTheme="majorHAnsi"/>
          <w:b w:val="0"/>
          <w:sz w:val="23"/>
        </w:rPr>
        <w:t>T + 49 241 44 61-2</w:t>
      </w:r>
      <w:r>
        <w:rPr>
          <w:rFonts w:asciiTheme="majorHAnsi" w:hAnsiTheme="majorHAnsi"/>
          <w:b w:val="0"/>
          <w:sz w:val="23"/>
        </w:rPr>
        <w:t>3</w:t>
      </w:r>
      <w:r w:rsidRPr="00B37540">
        <w:rPr>
          <w:rFonts w:asciiTheme="majorHAnsi" w:hAnsiTheme="majorHAnsi"/>
          <w:b w:val="0"/>
          <w:sz w:val="23"/>
        </w:rPr>
        <w:t xml:space="preserve">  </w:t>
      </w:r>
    </w:p>
    <w:p w14:paraId="7D80FBCA" w14:textId="77777777" w:rsidR="000E6334" w:rsidRPr="00087D6F" w:rsidRDefault="000E6334" w:rsidP="000E6334">
      <w:pPr>
        <w:jc w:val="both"/>
        <w:rPr>
          <w:rFonts w:asciiTheme="majorHAnsi" w:hAnsiTheme="majorHAnsi" w:cs="Arial"/>
          <w:iCs/>
          <w:sz w:val="23"/>
          <w:lang w:val="it-IT"/>
        </w:rPr>
      </w:pPr>
      <w:r>
        <w:rPr>
          <w:rFonts w:asciiTheme="majorHAnsi" w:hAnsiTheme="majorHAnsi" w:cs="Arial"/>
          <w:iCs/>
          <w:sz w:val="23"/>
          <w:lang w:val="it-IT"/>
        </w:rPr>
        <w:t>M + 49 175</w:t>
      </w:r>
      <w:r w:rsidRPr="00087D6F">
        <w:rPr>
          <w:rFonts w:asciiTheme="majorHAnsi" w:hAnsiTheme="majorHAnsi" w:cs="Arial"/>
          <w:iCs/>
          <w:sz w:val="23"/>
          <w:lang w:val="it-IT"/>
        </w:rPr>
        <w:t xml:space="preserve"> </w:t>
      </w:r>
      <w:r>
        <w:rPr>
          <w:rFonts w:asciiTheme="majorHAnsi" w:hAnsiTheme="majorHAnsi" w:cs="Arial"/>
          <w:iCs/>
          <w:sz w:val="23"/>
          <w:lang w:val="it-IT"/>
        </w:rPr>
        <w:t>983 71 44</w:t>
      </w:r>
      <w:r w:rsidRPr="00087D6F">
        <w:rPr>
          <w:rFonts w:asciiTheme="majorHAnsi" w:hAnsiTheme="majorHAnsi" w:cs="Arial"/>
          <w:iCs/>
          <w:sz w:val="23"/>
          <w:lang w:val="it-IT"/>
        </w:rPr>
        <w:t xml:space="preserve"> </w:t>
      </w:r>
      <w:r w:rsidRPr="00087D6F">
        <w:rPr>
          <w:rFonts w:asciiTheme="majorHAnsi" w:hAnsiTheme="majorHAnsi" w:cs="Arial"/>
          <w:iCs/>
          <w:sz w:val="23"/>
          <w:lang w:val="it-IT"/>
        </w:rPr>
        <w:tab/>
      </w:r>
      <w:r w:rsidRPr="00087D6F">
        <w:rPr>
          <w:rFonts w:asciiTheme="majorHAnsi" w:hAnsiTheme="majorHAnsi" w:cs="Arial"/>
          <w:iCs/>
          <w:sz w:val="23"/>
          <w:lang w:val="it-IT"/>
        </w:rPr>
        <w:tab/>
      </w:r>
    </w:p>
    <w:p w14:paraId="58488152" w14:textId="77777777" w:rsidR="000E6334" w:rsidRPr="00087D6F" w:rsidRDefault="000E6334" w:rsidP="000E6334">
      <w:pPr>
        <w:jc w:val="both"/>
        <w:rPr>
          <w:rFonts w:asciiTheme="majorHAnsi" w:hAnsiTheme="majorHAnsi" w:cs="Arial"/>
          <w:iCs/>
          <w:sz w:val="23"/>
          <w:lang w:val="it-IT"/>
        </w:rPr>
      </w:pPr>
      <w:r>
        <w:rPr>
          <w:rFonts w:asciiTheme="majorHAnsi" w:hAnsiTheme="majorHAnsi" w:cs="Arial"/>
          <w:iCs/>
          <w:sz w:val="23"/>
          <w:lang w:val="it-IT"/>
        </w:rPr>
        <w:t>baumann</w:t>
      </w:r>
      <w:r w:rsidRPr="00087D6F">
        <w:rPr>
          <w:rFonts w:asciiTheme="majorHAnsi" w:hAnsiTheme="majorHAnsi" w:cs="Arial"/>
          <w:iCs/>
          <w:sz w:val="23"/>
          <w:lang w:val="it-IT"/>
        </w:rPr>
        <w:t>@sternsinger.de</w:t>
      </w:r>
    </w:p>
    <w:p w14:paraId="632C23B9" w14:textId="61361198" w:rsidR="000E6334" w:rsidRPr="00665D4B" w:rsidRDefault="000E6334" w:rsidP="00665D4B">
      <w:pPr>
        <w:jc w:val="both"/>
        <w:rPr>
          <w:rFonts w:asciiTheme="majorHAnsi" w:hAnsiTheme="majorHAnsi"/>
          <w:sz w:val="23"/>
          <w:lang w:val="it-IT"/>
        </w:rPr>
      </w:pPr>
      <w:r w:rsidRPr="00087D6F">
        <w:rPr>
          <w:rFonts w:asciiTheme="majorHAnsi" w:hAnsiTheme="majorHAnsi"/>
          <w:sz w:val="23"/>
          <w:lang w:val="it-IT"/>
        </w:rPr>
        <w:t>www.sternsinger.de</w:t>
      </w:r>
    </w:p>
    <w:sectPr w:rsidR="000E6334" w:rsidRPr="00665D4B" w:rsidSect="00AC353C">
      <w:pgSz w:w="11907" w:h="16840" w:code="9"/>
      <w:pgMar w:top="1134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6E9C"/>
    <w:multiLevelType w:val="hybridMultilevel"/>
    <w:tmpl w:val="32C65E52"/>
    <w:lvl w:ilvl="0" w:tplc="0407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F1C0ADA"/>
    <w:multiLevelType w:val="multilevel"/>
    <w:tmpl w:val="EA4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20"/>
    <w:rsid w:val="00006F1C"/>
    <w:rsid w:val="000114A6"/>
    <w:rsid w:val="00013A33"/>
    <w:rsid w:val="00017B0D"/>
    <w:rsid w:val="000225E7"/>
    <w:rsid w:val="00022B10"/>
    <w:rsid w:val="0003246D"/>
    <w:rsid w:val="000401FC"/>
    <w:rsid w:val="0004047B"/>
    <w:rsid w:val="00043367"/>
    <w:rsid w:val="000436A9"/>
    <w:rsid w:val="000439A8"/>
    <w:rsid w:val="000445E4"/>
    <w:rsid w:val="00051B3B"/>
    <w:rsid w:val="0005495A"/>
    <w:rsid w:val="00056757"/>
    <w:rsid w:val="000575F3"/>
    <w:rsid w:val="00057E93"/>
    <w:rsid w:val="00057FE7"/>
    <w:rsid w:val="000615BD"/>
    <w:rsid w:val="00064ED9"/>
    <w:rsid w:val="00067C6A"/>
    <w:rsid w:val="00071A93"/>
    <w:rsid w:val="0007353E"/>
    <w:rsid w:val="0007359A"/>
    <w:rsid w:val="00073F2B"/>
    <w:rsid w:val="00074B6A"/>
    <w:rsid w:val="00075CB8"/>
    <w:rsid w:val="000809FE"/>
    <w:rsid w:val="00081DF6"/>
    <w:rsid w:val="00083A34"/>
    <w:rsid w:val="00085BE1"/>
    <w:rsid w:val="00087D6F"/>
    <w:rsid w:val="00090A76"/>
    <w:rsid w:val="00090C35"/>
    <w:rsid w:val="00091129"/>
    <w:rsid w:val="00094214"/>
    <w:rsid w:val="00096647"/>
    <w:rsid w:val="000A3759"/>
    <w:rsid w:val="000A7010"/>
    <w:rsid w:val="000B2372"/>
    <w:rsid w:val="000C63AE"/>
    <w:rsid w:val="000C7C9F"/>
    <w:rsid w:val="000D588D"/>
    <w:rsid w:val="000E0C7A"/>
    <w:rsid w:val="000E199A"/>
    <w:rsid w:val="000E4678"/>
    <w:rsid w:val="000E5A1D"/>
    <w:rsid w:val="000E6334"/>
    <w:rsid w:val="000F0C84"/>
    <w:rsid w:val="000F2097"/>
    <w:rsid w:val="000F7BE7"/>
    <w:rsid w:val="001026C5"/>
    <w:rsid w:val="00104778"/>
    <w:rsid w:val="00104D56"/>
    <w:rsid w:val="001129AE"/>
    <w:rsid w:val="00112FA2"/>
    <w:rsid w:val="00113EAE"/>
    <w:rsid w:val="00114295"/>
    <w:rsid w:val="00114EAE"/>
    <w:rsid w:val="00115958"/>
    <w:rsid w:val="00122817"/>
    <w:rsid w:val="00123119"/>
    <w:rsid w:val="001233D2"/>
    <w:rsid w:val="00124366"/>
    <w:rsid w:val="00125C79"/>
    <w:rsid w:val="00125D6E"/>
    <w:rsid w:val="001268D6"/>
    <w:rsid w:val="00126D08"/>
    <w:rsid w:val="0012726F"/>
    <w:rsid w:val="00136034"/>
    <w:rsid w:val="001427A2"/>
    <w:rsid w:val="00142C23"/>
    <w:rsid w:val="0014438C"/>
    <w:rsid w:val="0014462D"/>
    <w:rsid w:val="00147626"/>
    <w:rsid w:val="00152536"/>
    <w:rsid w:val="001529B3"/>
    <w:rsid w:val="00153056"/>
    <w:rsid w:val="001532F6"/>
    <w:rsid w:val="0015382F"/>
    <w:rsid w:val="00157914"/>
    <w:rsid w:val="001579DC"/>
    <w:rsid w:val="00157CDC"/>
    <w:rsid w:val="001678EB"/>
    <w:rsid w:val="00167C16"/>
    <w:rsid w:val="00171990"/>
    <w:rsid w:val="0017348F"/>
    <w:rsid w:val="0017443E"/>
    <w:rsid w:val="00174B58"/>
    <w:rsid w:val="00177F78"/>
    <w:rsid w:val="0018028E"/>
    <w:rsid w:val="0018046C"/>
    <w:rsid w:val="00182830"/>
    <w:rsid w:val="0018333A"/>
    <w:rsid w:val="0018464D"/>
    <w:rsid w:val="0018622C"/>
    <w:rsid w:val="00187AF1"/>
    <w:rsid w:val="00193624"/>
    <w:rsid w:val="00196373"/>
    <w:rsid w:val="001A2796"/>
    <w:rsid w:val="001A3E2A"/>
    <w:rsid w:val="001A3F5F"/>
    <w:rsid w:val="001A5324"/>
    <w:rsid w:val="001A6FF0"/>
    <w:rsid w:val="001C15F3"/>
    <w:rsid w:val="001C176B"/>
    <w:rsid w:val="001C2BC1"/>
    <w:rsid w:val="001C46E3"/>
    <w:rsid w:val="001C763B"/>
    <w:rsid w:val="001D3322"/>
    <w:rsid w:val="001D435B"/>
    <w:rsid w:val="001D7895"/>
    <w:rsid w:val="001E17B5"/>
    <w:rsid w:val="001E5ACB"/>
    <w:rsid w:val="001E5C85"/>
    <w:rsid w:val="001E619C"/>
    <w:rsid w:val="001E6B3E"/>
    <w:rsid w:val="001F1560"/>
    <w:rsid w:val="001F4922"/>
    <w:rsid w:val="001F4B1C"/>
    <w:rsid w:val="001F53B2"/>
    <w:rsid w:val="001F5976"/>
    <w:rsid w:val="001F5B69"/>
    <w:rsid w:val="00200F84"/>
    <w:rsid w:val="002011BD"/>
    <w:rsid w:val="00201572"/>
    <w:rsid w:val="0020285C"/>
    <w:rsid w:val="00207689"/>
    <w:rsid w:val="00213E0D"/>
    <w:rsid w:val="00214CDF"/>
    <w:rsid w:val="00220DBC"/>
    <w:rsid w:val="00226327"/>
    <w:rsid w:val="002266C0"/>
    <w:rsid w:val="00235368"/>
    <w:rsid w:val="00237B5E"/>
    <w:rsid w:val="00237ECC"/>
    <w:rsid w:val="00241C8F"/>
    <w:rsid w:val="0024220E"/>
    <w:rsid w:val="00242313"/>
    <w:rsid w:val="002505BE"/>
    <w:rsid w:val="00263A39"/>
    <w:rsid w:val="00267518"/>
    <w:rsid w:val="002706C5"/>
    <w:rsid w:val="00270E7B"/>
    <w:rsid w:val="002714EB"/>
    <w:rsid w:val="00271D11"/>
    <w:rsid w:val="002731DD"/>
    <w:rsid w:val="002738AD"/>
    <w:rsid w:val="002769B6"/>
    <w:rsid w:val="00282C55"/>
    <w:rsid w:val="002842BB"/>
    <w:rsid w:val="00285250"/>
    <w:rsid w:val="00287061"/>
    <w:rsid w:val="00287589"/>
    <w:rsid w:val="00287E6F"/>
    <w:rsid w:val="00292A5B"/>
    <w:rsid w:val="00292E65"/>
    <w:rsid w:val="00294F52"/>
    <w:rsid w:val="00294F82"/>
    <w:rsid w:val="0029558E"/>
    <w:rsid w:val="00295D6D"/>
    <w:rsid w:val="002A027B"/>
    <w:rsid w:val="002A3697"/>
    <w:rsid w:val="002A66D2"/>
    <w:rsid w:val="002B06B4"/>
    <w:rsid w:val="002B0F11"/>
    <w:rsid w:val="002B1A00"/>
    <w:rsid w:val="002B1E29"/>
    <w:rsid w:val="002B1F40"/>
    <w:rsid w:val="002B2109"/>
    <w:rsid w:val="002B45E5"/>
    <w:rsid w:val="002B5D7B"/>
    <w:rsid w:val="002B6767"/>
    <w:rsid w:val="002C197A"/>
    <w:rsid w:val="002C24DA"/>
    <w:rsid w:val="002C536D"/>
    <w:rsid w:val="002D0C11"/>
    <w:rsid w:val="002D1A6E"/>
    <w:rsid w:val="002D36F4"/>
    <w:rsid w:val="002D3C3C"/>
    <w:rsid w:val="002D5B25"/>
    <w:rsid w:val="002D5DCD"/>
    <w:rsid w:val="002D6FE1"/>
    <w:rsid w:val="002E01E4"/>
    <w:rsid w:val="002E5146"/>
    <w:rsid w:val="002E53B6"/>
    <w:rsid w:val="002E6061"/>
    <w:rsid w:val="002E74E8"/>
    <w:rsid w:val="002E76C4"/>
    <w:rsid w:val="002F0A31"/>
    <w:rsid w:val="002F2A30"/>
    <w:rsid w:val="002F3721"/>
    <w:rsid w:val="002F40CE"/>
    <w:rsid w:val="002F45A2"/>
    <w:rsid w:val="002F4E0C"/>
    <w:rsid w:val="002F519E"/>
    <w:rsid w:val="002F60BF"/>
    <w:rsid w:val="002F7619"/>
    <w:rsid w:val="00301D85"/>
    <w:rsid w:val="003037B1"/>
    <w:rsid w:val="00305F68"/>
    <w:rsid w:val="0030619D"/>
    <w:rsid w:val="00306395"/>
    <w:rsid w:val="0030652A"/>
    <w:rsid w:val="003068BF"/>
    <w:rsid w:val="003079FB"/>
    <w:rsid w:val="00311CAF"/>
    <w:rsid w:val="003155CC"/>
    <w:rsid w:val="00315B72"/>
    <w:rsid w:val="003161BC"/>
    <w:rsid w:val="00320831"/>
    <w:rsid w:val="00320942"/>
    <w:rsid w:val="00324B08"/>
    <w:rsid w:val="003262AF"/>
    <w:rsid w:val="003311A5"/>
    <w:rsid w:val="003314A0"/>
    <w:rsid w:val="003317A1"/>
    <w:rsid w:val="00332CCA"/>
    <w:rsid w:val="003339A1"/>
    <w:rsid w:val="003370A4"/>
    <w:rsid w:val="003402E4"/>
    <w:rsid w:val="00343DB0"/>
    <w:rsid w:val="00344499"/>
    <w:rsid w:val="0034734D"/>
    <w:rsid w:val="00351972"/>
    <w:rsid w:val="003577B2"/>
    <w:rsid w:val="0036751C"/>
    <w:rsid w:val="00374E11"/>
    <w:rsid w:val="003763A5"/>
    <w:rsid w:val="00376BF9"/>
    <w:rsid w:val="00377CBA"/>
    <w:rsid w:val="00391021"/>
    <w:rsid w:val="00392DE7"/>
    <w:rsid w:val="0039677B"/>
    <w:rsid w:val="003A1437"/>
    <w:rsid w:val="003A4DCC"/>
    <w:rsid w:val="003A5D72"/>
    <w:rsid w:val="003A5E93"/>
    <w:rsid w:val="003B061B"/>
    <w:rsid w:val="003B1FF4"/>
    <w:rsid w:val="003B245D"/>
    <w:rsid w:val="003B6D1B"/>
    <w:rsid w:val="003B773D"/>
    <w:rsid w:val="003B7B93"/>
    <w:rsid w:val="003C0C2F"/>
    <w:rsid w:val="003C11C0"/>
    <w:rsid w:val="003C219B"/>
    <w:rsid w:val="003C2DD1"/>
    <w:rsid w:val="003C4FBB"/>
    <w:rsid w:val="003C68BC"/>
    <w:rsid w:val="003D016A"/>
    <w:rsid w:val="003D25A3"/>
    <w:rsid w:val="003D38F4"/>
    <w:rsid w:val="003D4C05"/>
    <w:rsid w:val="003D6204"/>
    <w:rsid w:val="003D697A"/>
    <w:rsid w:val="003E2084"/>
    <w:rsid w:val="003E3D9E"/>
    <w:rsid w:val="003E67EE"/>
    <w:rsid w:val="003F1CF9"/>
    <w:rsid w:val="00402B93"/>
    <w:rsid w:val="00411957"/>
    <w:rsid w:val="004120EA"/>
    <w:rsid w:val="00415C5F"/>
    <w:rsid w:val="0041603A"/>
    <w:rsid w:val="004169C0"/>
    <w:rsid w:val="00417F34"/>
    <w:rsid w:val="00420203"/>
    <w:rsid w:val="004273D8"/>
    <w:rsid w:val="004334EF"/>
    <w:rsid w:val="00440D9B"/>
    <w:rsid w:val="00442F7E"/>
    <w:rsid w:val="00444E96"/>
    <w:rsid w:val="00451073"/>
    <w:rsid w:val="004511F5"/>
    <w:rsid w:val="004571D2"/>
    <w:rsid w:val="00460D59"/>
    <w:rsid w:val="00466DFD"/>
    <w:rsid w:val="00467DB2"/>
    <w:rsid w:val="00472BC6"/>
    <w:rsid w:val="004735EF"/>
    <w:rsid w:val="0048417F"/>
    <w:rsid w:val="00485477"/>
    <w:rsid w:val="00486013"/>
    <w:rsid w:val="004871DF"/>
    <w:rsid w:val="00490447"/>
    <w:rsid w:val="0049091A"/>
    <w:rsid w:val="00490C33"/>
    <w:rsid w:val="00491FF4"/>
    <w:rsid w:val="00493CEC"/>
    <w:rsid w:val="004955C0"/>
    <w:rsid w:val="00495EC0"/>
    <w:rsid w:val="00496A3A"/>
    <w:rsid w:val="004A1393"/>
    <w:rsid w:val="004A3579"/>
    <w:rsid w:val="004B72AD"/>
    <w:rsid w:val="004C0C17"/>
    <w:rsid w:val="004C268E"/>
    <w:rsid w:val="004D022A"/>
    <w:rsid w:val="004D20B7"/>
    <w:rsid w:val="004D5502"/>
    <w:rsid w:val="004D696F"/>
    <w:rsid w:val="004E423D"/>
    <w:rsid w:val="004E6D2C"/>
    <w:rsid w:val="004F0FC6"/>
    <w:rsid w:val="004F23DD"/>
    <w:rsid w:val="004F3AF7"/>
    <w:rsid w:val="004F657A"/>
    <w:rsid w:val="00500E8E"/>
    <w:rsid w:val="00502663"/>
    <w:rsid w:val="0050765A"/>
    <w:rsid w:val="00512C3B"/>
    <w:rsid w:val="00513619"/>
    <w:rsid w:val="00520181"/>
    <w:rsid w:val="00522F5E"/>
    <w:rsid w:val="00523ED7"/>
    <w:rsid w:val="00524CA4"/>
    <w:rsid w:val="005275A1"/>
    <w:rsid w:val="00530EEC"/>
    <w:rsid w:val="00532CC3"/>
    <w:rsid w:val="0053601D"/>
    <w:rsid w:val="0053651F"/>
    <w:rsid w:val="005405EF"/>
    <w:rsid w:val="0054100C"/>
    <w:rsid w:val="00542DDD"/>
    <w:rsid w:val="00543254"/>
    <w:rsid w:val="0054643D"/>
    <w:rsid w:val="00547517"/>
    <w:rsid w:val="005570A9"/>
    <w:rsid w:val="00560B2B"/>
    <w:rsid w:val="005613BC"/>
    <w:rsid w:val="00565552"/>
    <w:rsid w:val="005707D0"/>
    <w:rsid w:val="00570C55"/>
    <w:rsid w:val="0057608E"/>
    <w:rsid w:val="005761D6"/>
    <w:rsid w:val="005773CA"/>
    <w:rsid w:val="0057799E"/>
    <w:rsid w:val="00581B7B"/>
    <w:rsid w:val="00586C30"/>
    <w:rsid w:val="00587208"/>
    <w:rsid w:val="005907CD"/>
    <w:rsid w:val="0059605B"/>
    <w:rsid w:val="00596FC6"/>
    <w:rsid w:val="005A0CF7"/>
    <w:rsid w:val="005A2D9D"/>
    <w:rsid w:val="005A5A3D"/>
    <w:rsid w:val="005B3F17"/>
    <w:rsid w:val="005B4C3D"/>
    <w:rsid w:val="005B58A4"/>
    <w:rsid w:val="005B64C1"/>
    <w:rsid w:val="005B6F8B"/>
    <w:rsid w:val="005C038E"/>
    <w:rsid w:val="005C1CC3"/>
    <w:rsid w:val="005C36C3"/>
    <w:rsid w:val="005C4CA0"/>
    <w:rsid w:val="005D2E79"/>
    <w:rsid w:val="005D6DDE"/>
    <w:rsid w:val="005D7D47"/>
    <w:rsid w:val="005E0684"/>
    <w:rsid w:val="005E20A5"/>
    <w:rsid w:val="005E50DF"/>
    <w:rsid w:val="005E574A"/>
    <w:rsid w:val="005E5DD1"/>
    <w:rsid w:val="005E67FA"/>
    <w:rsid w:val="005F092E"/>
    <w:rsid w:val="005F38C7"/>
    <w:rsid w:val="005F5D94"/>
    <w:rsid w:val="005F6DE7"/>
    <w:rsid w:val="005F76DC"/>
    <w:rsid w:val="0060069A"/>
    <w:rsid w:val="00600935"/>
    <w:rsid w:val="006042B5"/>
    <w:rsid w:val="00605C9F"/>
    <w:rsid w:val="0061048A"/>
    <w:rsid w:val="006119E4"/>
    <w:rsid w:val="006137C2"/>
    <w:rsid w:val="00621C7F"/>
    <w:rsid w:val="00622171"/>
    <w:rsid w:val="00623B84"/>
    <w:rsid w:val="00631F68"/>
    <w:rsid w:val="00632779"/>
    <w:rsid w:val="00633F19"/>
    <w:rsid w:val="00634EE8"/>
    <w:rsid w:val="00635B54"/>
    <w:rsid w:val="0064182B"/>
    <w:rsid w:val="00641955"/>
    <w:rsid w:val="00645B06"/>
    <w:rsid w:val="006515ED"/>
    <w:rsid w:val="00656C61"/>
    <w:rsid w:val="00657A49"/>
    <w:rsid w:val="006618A2"/>
    <w:rsid w:val="00663D59"/>
    <w:rsid w:val="00665D4B"/>
    <w:rsid w:val="00666A00"/>
    <w:rsid w:val="00666B84"/>
    <w:rsid w:val="0066768C"/>
    <w:rsid w:val="00670209"/>
    <w:rsid w:val="006704CF"/>
    <w:rsid w:val="00671117"/>
    <w:rsid w:val="00674979"/>
    <w:rsid w:val="0067671C"/>
    <w:rsid w:val="00683F45"/>
    <w:rsid w:val="00685296"/>
    <w:rsid w:val="00693AC2"/>
    <w:rsid w:val="00696337"/>
    <w:rsid w:val="006A3970"/>
    <w:rsid w:val="006A5F3E"/>
    <w:rsid w:val="006B0A92"/>
    <w:rsid w:val="006B4199"/>
    <w:rsid w:val="006B4B49"/>
    <w:rsid w:val="006B7B1F"/>
    <w:rsid w:val="006C069B"/>
    <w:rsid w:val="006C22FE"/>
    <w:rsid w:val="006C6EF7"/>
    <w:rsid w:val="006C7083"/>
    <w:rsid w:val="006D2A26"/>
    <w:rsid w:val="006D2D2B"/>
    <w:rsid w:val="006D366E"/>
    <w:rsid w:val="006D7963"/>
    <w:rsid w:val="006E2705"/>
    <w:rsid w:val="006E45E8"/>
    <w:rsid w:val="006E4910"/>
    <w:rsid w:val="006E562D"/>
    <w:rsid w:val="006E75BB"/>
    <w:rsid w:val="006F2880"/>
    <w:rsid w:val="006F37F6"/>
    <w:rsid w:val="006F4620"/>
    <w:rsid w:val="006F77A8"/>
    <w:rsid w:val="00700A89"/>
    <w:rsid w:val="0070294E"/>
    <w:rsid w:val="007051AC"/>
    <w:rsid w:val="0071099F"/>
    <w:rsid w:val="00713A71"/>
    <w:rsid w:val="00720DF2"/>
    <w:rsid w:val="007213FD"/>
    <w:rsid w:val="00721B0A"/>
    <w:rsid w:val="007222F4"/>
    <w:rsid w:val="00726AFA"/>
    <w:rsid w:val="0073092C"/>
    <w:rsid w:val="00731061"/>
    <w:rsid w:val="0073286D"/>
    <w:rsid w:val="00740BCD"/>
    <w:rsid w:val="00740E43"/>
    <w:rsid w:val="00743174"/>
    <w:rsid w:val="00744B77"/>
    <w:rsid w:val="007478C4"/>
    <w:rsid w:val="007536EC"/>
    <w:rsid w:val="00754394"/>
    <w:rsid w:val="00754D4F"/>
    <w:rsid w:val="00755671"/>
    <w:rsid w:val="007561EF"/>
    <w:rsid w:val="00760040"/>
    <w:rsid w:val="0076048F"/>
    <w:rsid w:val="00760AD7"/>
    <w:rsid w:val="00762C19"/>
    <w:rsid w:val="00762FD1"/>
    <w:rsid w:val="00764DB8"/>
    <w:rsid w:val="00765000"/>
    <w:rsid w:val="0076555F"/>
    <w:rsid w:val="00767409"/>
    <w:rsid w:val="007716DE"/>
    <w:rsid w:val="00774193"/>
    <w:rsid w:val="00775CAE"/>
    <w:rsid w:val="00777EC8"/>
    <w:rsid w:val="00786E2E"/>
    <w:rsid w:val="007926CA"/>
    <w:rsid w:val="00797E4B"/>
    <w:rsid w:val="007A171C"/>
    <w:rsid w:val="007A21F1"/>
    <w:rsid w:val="007A333B"/>
    <w:rsid w:val="007A472F"/>
    <w:rsid w:val="007A62DB"/>
    <w:rsid w:val="007A641E"/>
    <w:rsid w:val="007A7A89"/>
    <w:rsid w:val="007B1F33"/>
    <w:rsid w:val="007B2131"/>
    <w:rsid w:val="007B64BA"/>
    <w:rsid w:val="007B7250"/>
    <w:rsid w:val="007B7FE5"/>
    <w:rsid w:val="007C2D60"/>
    <w:rsid w:val="007C32E5"/>
    <w:rsid w:val="007C4A86"/>
    <w:rsid w:val="007C54A1"/>
    <w:rsid w:val="007C7750"/>
    <w:rsid w:val="007E508E"/>
    <w:rsid w:val="007E6269"/>
    <w:rsid w:val="007E69B7"/>
    <w:rsid w:val="007E6CDD"/>
    <w:rsid w:val="007F5AD5"/>
    <w:rsid w:val="00801655"/>
    <w:rsid w:val="00805F86"/>
    <w:rsid w:val="00807864"/>
    <w:rsid w:val="008118E6"/>
    <w:rsid w:val="00811AD7"/>
    <w:rsid w:val="00814F91"/>
    <w:rsid w:val="0081518B"/>
    <w:rsid w:val="00817AB8"/>
    <w:rsid w:val="00817F9B"/>
    <w:rsid w:val="00820160"/>
    <w:rsid w:val="00820731"/>
    <w:rsid w:val="008219CE"/>
    <w:rsid w:val="0082266F"/>
    <w:rsid w:val="00822BEB"/>
    <w:rsid w:val="008244C7"/>
    <w:rsid w:val="00825CBF"/>
    <w:rsid w:val="00827139"/>
    <w:rsid w:val="00827C0F"/>
    <w:rsid w:val="00830444"/>
    <w:rsid w:val="008311F2"/>
    <w:rsid w:val="00831AE0"/>
    <w:rsid w:val="00834269"/>
    <w:rsid w:val="008350AE"/>
    <w:rsid w:val="008353CE"/>
    <w:rsid w:val="00835C2F"/>
    <w:rsid w:val="00837674"/>
    <w:rsid w:val="008403AC"/>
    <w:rsid w:val="00845C8F"/>
    <w:rsid w:val="008502DF"/>
    <w:rsid w:val="00853316"/>
    <w:rsid w:val="00854A28"/>
    <w:rsid w:val="008555F0"/>
    <w:rsid w:val="008556DA"/>
    <w:rsid w:val="0086391A"/>
    <w:rsid w:val="00864A79"/>
    <w:rsid w:val="00865E60"/>
    <w:rsid w:val="008671E2"/>
    <w:rsid w:val="00871AC2"/>
    <w:rsid w:val="008727A3"/>
    <w:rsid w:val="00880200"/>
    <w:rsid w:val="00882650"/>
    <w:rsid w:val="00884665"/>
    <w:rsid w:val="00886805"/>
    <w:rsid w:val="00894D12"/>
    <w:rsid w:val="0089512A"/>
    <w:rsid w:val="008A0A81"/>
    <w:rsid w:val="008A2DD3"/>
    <w:rsid w:val="008A3A68"/>
    <w:rsid w:val="008A4C46"/>
    <w:rsid w:val="008B4482"/>
    <w:rsid w:val="008B4982"/>
    <w:rsid w:val="008B59FF"/>
    <w:rsid w:val="008C01BE"/>
    <w:rsid w:val="008C0CF4"/>
    <w:rsid w:val="008C18EF"/>
    <w:rsid w:val="008C39EF"/>
    <w:rsid w:val="008C63D3"/>
    <w:rsid w:val="008C6F91"/>
    <w:rsid w:val="008C6FA6"/>
    <w:rsid w:val="008C7262"/>
    <w:rsid w:val="008D14FE"/>
    <w:rsid w:val="008D2DC7"/>
    <w:rsid w:val="008D31D5"/>
    <w:rsid w:val="008D52B4"/>
    <w:rsid w:val="008D531D"/>
    <w:rsid w:val="008D5C19"/>
    <w:rsid w:val="008D7DBF"/>
    <w:rsid w:val="008E09E8"/>
    <w:rsid w:val="008E16C8"/>
    <w:rsid w:val="008E3849"/>
    <w:rsid w:val="008E743A"/>
    <w:rsid w:val="008E7A8C"/>
    <w:rsid w:val="008F0667"/>
    <w:rsid w:val="008F4E06"/>
    <w:rsid w:val="008F6DD5"/>
    <w:rsid w:val="00900549"/>
    <w:rsid w:val="009006AD"/>
    <w:rsid w:val="00900FE2"/>
    <w:rsid w:val="00901268"/>
    <w:rsid w:val="0090239F"/>
    <w:rsid w:val="0090265C"/>
    <w:rsid w:val="009124D2"/>
    <w:rsid w:val="00917022"/>
    <w:rsid w:val="0092114D"/>
    <w:rsid w:val="009212A2"/>
    <w:rsid w:val="00922988"/>
    <w:rsid w:val="009265AD"/>
    <w:rsid w:val="0093004D"/>
    <w:rsid w:val="009317C2"/>
    <w:rsid w:val="0093436C"/>
    <w:rsid w:val="0093509A"/>
    <w:rsid w:val="00937218"/>
    <w:rsid w:val="009376F3"/>
    <w:rsid w:val="0094054A"/>
    <w:rsid w:val="0094359B"/>
    <w:rsid w:val="00943960"/>
    <w:rsid w:val="00950884"/>
    <w:rsid w:val="00955537"/>
    <w:rsid w:val="00963D23"/>
    <w:rsid w:val="00966FF8"/>
    <w:rsid w:val="00970416"/>
    <w:rsid w:val="009721E1"/>
    <w:rsid w:val="009811D8"/>
    <w:rsid w:val="009850E6"/>
    <w:rsid w:val="0098727B"/>
    <w:rsid w:val="009876CE"/>
    <w:rsid w:val="009913BB"/>
    <w:rsid w:val="0099141C"/>
    <w:rsid w:val="009923D2"/>
    <w:rsid w:val="00992AA8"/>
    <w:rsid w:val="00995498"/>
    <w:rsid w:val="009973E8"/>
    <w:rsid w:val="009A0F0A"/>
    <w:rsid w:val="009B403D"/>
    <w:rsid w:val="009B4266"/>
    <w:rsid w:val="009B4B18"/>
    <w:rsid w:val="009B5A73"/>
    <w:rsid w:val="009B6885"/>
    <w:rsid w:val="009C1251"/>
    <w:rsid w:val="009C1802"/>
    <w:rsid w:val="009D0D56"/>
    <w:rsid w:val="009D1329"/>
    <w:rsid w:val="009D1621"/>
    <w:rsid w:val="009D35D1"/>
    <w:rsid w:val="009D471D"/>
    <w:rsid w:val="009D6832"/>
    <w:rsid w:val="009D6E0C"/>
    <w:rsid w:val="009D7ED9"/>
    <w:rsid w:val="009E14AD"/>
    <w:rsid w:val="009F4ECE"/>
    <w:rsid w:val="009F60B3"/>
    <w:rsid w:val="009F6D92"/>
    <w:rsid w:val="00A006BD"/>
    <w:rsid w:val="00A01C0E"/>
    <w:rsid w:val="00A03180"/>
    <w:rsid w:val="00A031A0"/>
    <w:rsid w:val="00A03A18"/>
    <w:rsid w:val="00A11262"/>
    <w:rsid w:val="00A11766"/>
    <w:rsid w:val="00A11AC4"/>
    <w:rsid w:val="00A12B94"/>
    <w:rsid w:val="00A167B1"/>
    <w:rsid w:val="00A2318D"/>
    <w:rsid w:val="00A321ED"/>
    <w:rsid w:val="00A34261"/>
    <w:rsid w:val="00A342B8"/>
    <w:rsid w:val="00A35378"/>
    <w:rsid w:val="00A35AFA"/>
    <w:rsid w:val="00A379C6"/>
    <w:rsid w:val="00A407E1"/>
    <w:rsid w:val="00A44040"/>
    <w:rsid w:val="00A44604"/>
    <w:rsid w:val="00A45863"/>
    <w:rsid w:val="00A468C0"/>
    <w:rsid w:val="00A47F63"/>
    <w:rsid w:val="00A5059D"/>
    <w:rsid w:val="00A52B15"/>
    <w:rsid w:val="00A531C9"/>
    <w:rsid w:val="00A5764B"/>
    <w:rsid w:val="00A6097D"/>
    <w:rsid w:val="00A610DA"/>
    <w:rsid w:val="00A622FA"/>
    <w:rsid w:val="00A640FA"/>
    <w:rsid w:val="00A64183"/>
    <w:rsid w:val="00A70343"/>
    <w:rsid w:val="00A70354"/>
    <w:rsid w:val="00A71181"/>
    <w:rsid w:val="00A727BD"/>
    <w:rsid w:val="00A74B75"/>
    <w:rsid w:val="00A75EBD"/>
    <w:rsid w:val="00A76A20"/>
    <w:rsid w:val="00A829F5"/>
    <w:rsid w:val="00A82DDC"/>
    <w:rsid w:val="00A83091"/>
    <w:rsid w:val="00A858C5"/>
    <w:rsid w:val="00A87456"/>
    <w:rsid w:val="00A906A2"/>
    <w:rsid w:val="00A919C1"/>
    <w:rsid w:val="00A92645"/>
    <w:rsid w:val="00A93B41"/>
    <w:rsid w:val="00A93E65"/>
    <w:rsid w:val="00A95BCC"/>
    <w:rsid w:val="00A95DB6"/>
    <w:rsid w:val="00A96569"/>
    <w:rsid w:val="00A97C87"/>
    <w:rsid w:val="00AA5342"/>
    <w:rsid w:val="00AA605C"/>
    <w:rsid w:val="00AA6850"/>
    <w:rsid w:val="00AB282E"/>
    <w:rsid w:val="00AB5694"/>
    <w:rsid w:val="00AC353C"/>
    <w:rsid w:val="00AC6C27"/>
    <w:rsid w:val="00AD36CB"/>
    <w:rsid w:val="00AD38C2"/>
    <w:rsid w:val="00AD5796"/>
    <w:rsid w:val="00AD7542"/>
    <w:rsid w:val="00AE2F46"/>
    <w:rsid w:val="00AE35F9"/>
    <w:rsid w:val="00AE6516"/>
    <w:rsid w:val="00AE7158"/>
    <w:rsid w:val="00AE7E2B"/>
    <w:rsid w:val="00AF2C9F"/>
    <w:rsid w:val="00AF32B2"/>
    <w:rsid w:val="00AF5D98"/>
    <w:rsid w:val="00AF62D3"/>
    <w:rsid w:val="00B00E6D"/>
    <w:rsid w:val="00B03B4A"/>
    <w:rsid w:val="00B04886"/>
    <w:rsid w:val="00B07805"/>
    <w:rsid w:val="00B11A8C"/>
    <w:rsid w:val="00B1314B"/>
    <w:rsid w:val="00B13795"/>
    <w:rsid w:val="00B228B2"/>
    <w:rsid w:val="00B2427B"/>
    <w:rsid w:val="00B30995"/>
    <w:rsid w:val="00B31083"/>
    <w:rsid w:val="00B31F9E"/>
    <w:rsid w:val="00B328EC"/>
    <w:rsid w:val="00B33B8F"/>
    <w:rsid w:val="00B3629B"/>
    <w:rsid w:val="00B376FE"/>
    <w:rsid w:val="00B40228"/>
    <w:rsid w:val="00B411BC"/>
    <w:rsid w:val="00B4292C"/>
    <w:rsid w:val="00B438C8"/>
    <w:rsid w:val="00B44CA6"/>
    <w:rsid w:val="00B518B2"/>
    <w:rsid w:val="00B52433"/>
    <w:rsid w:val="00B555C4"/>
    <w:rsid w:val="00B56AD2"/>
    <w:rsid w:val="00B71706"/>
    <w:rsid w:val="00B71937"/>
    <w:rsid w:val="00B73D46"/>
    <w:rsid w:val="00B77A28"/>
    <w:rsid w:val="00B8453B"/>
    <w:rsid w:val="00B946DE"/>
    <w:rsid w:val="00BA19A1"/>
    <w:rsid w:val="00BA275A"/>
    <w:rsid w:val="00BA50EF"/>
    <w:rsid w:val="00BA7984"/>
    <w:rsid w:val="00BB01BC"/>
    <w:rsid w:val="00BB3B22"/>
    <w:rsid w:val="00BB6B0A"/>
    <w:rsid w:val="00BC2932"/>
    <w:rsid w:val="00BD1B02"/>
    <w:rsid w:val="00BD42D8"/>
    <w:rsid w:val="00BD5FCD"/>
    <w:rsid w:val="00BD7D5D"/>
    <w:rsid w:val="00BE0288"/>
    <w:rsid w:val="00BE097D"/>
    <w:rsid w:val="00BE11DF"/>
    <w:rsid w:val="00BE1F9A"/>
    <w:rsid w:val="00BE646B"/>
    <w:rsid w:val="00BE7740"/>
    <w:rsid w:val="00BF22C1"/>
    <w:rsid w:val="00BF2A74"/>
    <w:rsid w:val="00BF47AE"/>
    <w:rsid w:val="00BF5BA6"/>
    <w:rsid w:val="00BF765E"/>
    <w:rsid w:val="00C0169A"/>
    <w:rsid w:val="00C02AB5"/>
    <w:rsid w:val="00C04D0C"/>
    <w:rsid w:val="00C04E5A"/>
    <w:rsid w:val="00C06200"/>
    <w:rsid w:val="00C076C1"/>
    <w:rsid w:val="00C11EA1"/>
    <w:rsid w:val="00C13A52"/>
    <w:rsid w:val="00C16365"/>
    <w:rsid w:val="00C178D1"/>
    <w:rsid w:val="00C24A6D"/>
    <w:rsid w:val="00C2517F"/>
    <w:rsid w:val="00C26099"/>
    <w:rsid w:val="00C26572"/>
    <w:rsid w:val="00C30BC3"/>
    <w:rsid w:val="00C3287E"/>
    <w:rsid w:val="00C33D55"/>
    <w:rsid w:val="00C37272"/>
    <w:rsid w:val="00C4085F"/>
    <w:rsid w:val="00C457B8"/>
    <w:rsid w:val="00C47481"/>
    <w:rsid w:val="00C507EB"/>
    <w:rsid w:val="00C50E40"/>
    <w:rsid w:val="00C54B9B"/>
    <w:rsid w:val="00C56ADB"/>
    <w:rsid w:val="00C63139"/>
    <w:rsid w:val="00C63D1C"/>
    <w:rsid w:val="00C63FAF"/>
    <w:rsid w:val="00C640FE"/>
    <w:rsid w:val="00C71200"/>
    <w:rsid w:val="00C73C88"/>
    <w:rsid w:val="00C73FA8"/>
    <w:rsid w:val="00C80429"/>
    <w:rsid w:val="00C8052C"/>
    <w:rsid w:val="00C86051"/>
    <w:rsid w:val="00C86457"/>
    <w:rsid w:val="00C87756"/>
    <w:rsid w:val="00C92E3E"/>
    <w:rsid w:val="00CA005B"/>
    <w:rsid w:val="00CB0631"/>
    <w:rsid w:val="00CB0EED"/>
    <w:rsid w:val="00CB17BC"/>
    <w:rsid w:val="00CC00D9"/>
    <w:rsid w:val="00CC5552"/>
    <w:rsid w:val="00CC55DD"/>
    <w:rsid w:val="00CD5A9C"/>
    <w:rsid w:val="00CD7463"/>
    <w:rsid w:val="00CE2A7E"/>
    <w:rsid w:val="00CE33EC"/>
    <w:rsid w:val="00CE4D9A"/>
    <w:rsid w:val="00CE4ED5"/>
    <w:rsid w:val="00CE65CE"/>
    <w:rsid w:val="00CE7949"/>
    <w:rsid w:val="00CF17E4"/>
    <w:rsid w:val="00CF1C7C"/>
    <w:rsid w:val="00CF27FE"/>
    <w:rsid w:val="00CF573D"/>
    <w:rsid w:val="00D00523"/>
    <w:rsid w:val="00D02E34"/>
    <w:rsid w:val="00D14140"/>
    <w:rsid w:val="00D15E2F"/>
    <w:rsid w:val="00D17AD2"/>
    <w:rsid w:val="00D22B63"/>
    <w:rsid w:val="00D2331E"/>
    <w:rsid w:val="00D3197C"/>
    <w:rsid w:val="00D331BE"/>
    <w:rsid w:val="00D344E4"/>
    <w:rsid w:val="00D36A4F"/>
    <w:rsid w:val="00D41345"/>
    <w:rsid w:val="00D41F98"/>
    <w:rsid w:val="00D43205"/>
    <w:rsid w:val="00D432B4"/>
    <w:rsid w:val="00D4453C"/>
    <w:rsid w:val="00D45EBF"/>
    <w:rsid w:val="00D4638E"/>
    <w:rsid w:val="00D46F4C"/>
    <w:rsid w:val="00D509BE"/>
    <w:rsid w:val="00D510B1"/>
    <w:rsid w:val="00D539A1"/>
    <w:rsid w:val="00D54394"/>
    <w:rsid w:val="00D56958"/>
    <w:rsid w:val="00D62EC8"/>
    <w:rsid w:val="00D667E4"/>
    <w:rsid w:val="00D70A7F"/>
    <w:rsid w:val="00D72948"/>
    <w:rsid w:val="00D75C0A"/>
    <w:rsid w:val="00D82E41"/>
    <w:rsid w:val="00D8522E"/>
    <w:rsid w:val="00D9028D"/>
    <w:rsid w:val="00D92AA3"/>
    <w:rsid w:val="00D93476"/>
    <w:rsid w:val="00D97FD8"/>
    <w:rsid w:val="00DA186D"/>
    <w:rsid w:val="00DA317D"/>
    <w:rsid w:val="00DA4EF5"/>
    <w:rsid w:val="00DA5B0A"/>
    <w:rsid w:val="00DB11DE"/>
    <w:rsid w:val="00DB2DF5"/>
    <w:rsid w:val="00DB55C1"/>
    <w:rsid w:val="00DC4655"/>
    <w:rsid w:val="00DC5954"/>
    <w:rsid w:val="00DD09CE"/>
    <w:rsid w:val="00DD1791"/>
    <w:rsid w:val="00DD4C92"/>
    <w:rsid w:val="00DD538D"/>
    <w:rsid w:val="00DD62AA"/>
    <w:rsid w:val="00DD65BA"/>
    <w:rsid w:val="00DE1433"/>
    <w:rsid w:val="00DE1EEA"/>
    <w:rsid w:val="00DE23C5"/>
    <w:rsid w:val="00DE249D"/>
    <w:rsid w:val="00DE4A8C"/>
    <w:rsid w:val="00DE4C73"/>
    <w:rsid w:val="00DE5FA4"/>
    <w:rsid w:val="00DE6621"/>
    <w:rsid w:val="00DE6631"/>
    <w:rsid w:val="00DE77AC"/>
    <w:rsid w:val="00DF187D"/>
    <w:rsid w:val="00DF1D08"/>
    <w:rsid w:val="00DF3ACA"/>
    <w:rsid w:val="00DF661F"/>
    <w:rsid w:val="00E0461E"/>
    <w:rsid w:val="00E054BC"/>
    <w:rsid w:val="00E14158"/>
    <w:rsid w:val="00E14951"/>
    <w:rsid w:val="00E16C7B"/>
    <w:rsid w:val="00E2071F"/>
    <w:rsid w:val="00E310E5"/>
    <w:rsid w:val="00E313BB"/>
    <w:rsid w:val="00E361DF"/>
    <w:rsid w:val="00E3776F"/>
    <w:rsid w:val="00E427A3"/>
    <w:rsid w:val="00E450FD"/>
    <w:rsid w:val="00E452EF"/>
    <w:rsid w:val="00E461AB"/>
    <w:rsid w:val="00E477D8"/>
    <w:rsid w:val="00E47AAB"/>
    <w:rsid w:val="00E5004F"/>
    <w:rsid w:val="00E5021F"/>
    <w:rsid w:val="00E50237"/>
    <w:rsid w:val="00E50F68"/>
    <w:rsid w:val="00E52A3D"/>
    <w:rsid w:val="00E54BB4"/>
    <w:rsid w:val="00E55323"/>
    <w:rsid w:val="00E6192B"/>
    <w:rsid w:val="00E623AC"/>
    <w:rsid w:val="00E62859"/>
    <w:rsid w:val="00E6451E"/>
    <w:rsid w:val="00E64948"/>
    <w:rsid w:val="00E652F5"/>
    <w:rsid w:val="00E662A2"/>
    <w:rsid w:val="00E66711"/>
    <w:rsid w:val="00E66A08"/>
    <w:rsid w:val="00E70DBA"/>
    <w:rsid w:val="00E803D4"/>
    <w:rsid w:val="00E805EE"/>
    <w:rsid w:val="00E82A5F"/>
    <w:rsid w:val="00E8353C"/>
    <w:rsid w:val="00E85B0A"/>
    <w:rsid w:val="00E87EEB"/>
    <w:rsid w:val="00E9221D"/>
    <w:rsid w:val="00EA0E9A"/>
    <w:rsid w:val="00EA1D00"/>
    <w:rsid w:val="00EA2F4B"/>
    <w:rsid w:val="00EA40D2"/>
    <w:rsid w:val="00EA76B1"/>
    <w:rsid w:val="00EB083A"/>
    <w:rsid w:val="00EB0BFE"/>
    <w:rsid w:val="00EB1BE2"/>
    <w:rsid w:val="00EB39B9"/>
    <w:rsid w:val="00EB3E13"/>
    <w:rsid w:val="00EC0454"/>
    <w:rsid w:val="00EC24B1"/>
    <w:rsid w:val="00EC55C1"/>
    <w:rsid w:val="00EC6218"/>
    <w:rsid w:val="00EC70F0"/>
    <w:rsid w:val="00ED1A7C"/>
    <w:rsid w:val="00ED20E7"/>
    <w:rsid w:val="00ED2A4B"/>
    <w:rsid w:val="00ED3479"/>
    <w:rsid w:val="00ED45E1"/>
    <w:rsid w:val="00ED719F"/>
    <w:rsid w:val="00EE1486"/>
    <w:rsid w:val="00EE1644"/>
    <w:rsid w:val="00EE5A7B"/>
    <w:rsid w:val="00EF14FD"/>
    <w:rsid w:val="00EF1EA0"/>
    <w:rsid w:val="00EF264C"/>
    <w:rsid w:val="00EF2BCD"/>
    <w:rsid w:val="00EF5395"/>
    <w:rsid w:val="00EF7D7B"/>
    <w:rsid w:val="00F007BE"/>
    <w:rsid w:val="00F01694"/>
    <w:rsid w:val="00F039A6"/>
    <w:rsid w:val="00F06371"/>
    <w:rsid w:val="00F13F58"/>
    <w:rsid w:val="00F140C6"/>
    <w:rsid w:val="00F14408"/>
    <w:rsid w:val="00F14B4B"/>
    <w:rsid w:val="00F20309"/>
    <w:rsid w:val="00F2431C"/>
    <w:rsid w:val="00F31DA0"/>
    <w:rsid w:val="00F34095"/>
    <w:rsid w:val="00F4030F"/>
    <w:rsid w:val="00F41763"/>
    <w:rsid w:val="00F5036E"/>
    <w:rsid w:val="00F52312"/>
    <w:rsid w:val="00F52F1C"/>
    <w:rsid w:val="00F5391B"/>
    <w:rsid w:val="00F53B21"/>
    <w:rsid w:val="00F576AB"/>
    <w:rsid w:val="00F57E7E"/>
    <w:rsid w:val="00F60AE3"/>
    <w:rsid w:val="00F67B8E"/>
    <w:rsid w:val="00F724B7"/>
    <w:rsid w:val="00F729DB"/>
    <w:rsid w:val="00F729E6"/>
    <w:rsid w:val="00F73A8A"/>
    <w:rsid w:val="00F7574F"/>
    <w:rsid w:val="00F761B2"/>
    <w:rsid w:val="00F807F6"/>
    <w:rsid w:val="00F83EC1"/>
    <w:rsid w:val="00F8723F"/>
    <w:rsid w:val="00F93767"/>
    <w:rsid w:val="00F94A9E"/>
    <w:rsid w:val="00F95412"/>
    <w:rsid w:val="00FA3317"/>
    <w:rsid w:val="00FA48A6"/>
    <w:rsid w:val="00FB0585"/>
    <w:rsid w:val="00FB37EA"/>
    <w:rsid w:val="00FB7A7F"/>
    <w:rsid w:val="00FB7D66"/>
    <w:rsid w:val="00FC282F"/>
    <w:rsid w:val="00FC3232"/>
    <w:rsid w:val="00FC75E9"/>
    <w:rsid w:val="00FC7726"/>
    <w:rsid w:val="00FD0AC3"/>
    <w:rsid w:val="00FD2781"/>
    <w:rsid w:val="00FD2E50"/>
    <w:rsid w:val="00FD4863"/>
    <w:rsid w:val="00FD632F"/>
    <w:rsid w:val="00FD7D49"/>
    <w:rsid w:val="00FE069D"/>
    <w:rsid w:val="00FE6408"/>
    <w:rsid w:val="00FE748C"/>
    <w:rsid w:val="00FF0FC9"/>
    <w:rsid w:val="00FF34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27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C353C"/>
    <w:rPr>
      <w:rFonts w:ascii="Times" w:hAnsi="Times"/>
      <w:sz w:val="24"/>
    </w:rPr>
  </w:style>
  <w:style w:type="paragraph" w:styleId="berschrift1">
    <w:name w:val="heading 1"/>
    <w:basedOn w:val="Standard"/>
    <w:next w:val="Standard"/>
    <w:qFormat/>
    <w:rsid w:val="00AC353C"/>
    <w:pPr>
      <w:keepNext/>
      <w:outlineLvl w:val="0"/>
    </w:pPr>
    <w:rPr>
      <w:rFonts w:ascii="Arial" w:hAnsi="Arial"/>
      <w:b/>
      <w:sz w:val="52"/>
    </w:rPr>
  </w:style>
  <w:style w:type="paragraph" w:styleId="berschrift2">
    <w:name w:val="heading 2"/>
    <w:basedOn w:val="Standard"/>
    <w:next w:val="Standard"/>
    <w:qFormat/>
    <w:rsid w:val="00AC353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AC353C"/>
    <w:pPr>
      <w:keepNext/>
      <w:tabs>
        <w:tab w:val="left" w:pos="5103"/>
      </w:tabs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AC353C"/>
    <w:pPr>
      <w:keepNext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rsid w:val="00AC353C"/>
    <w:pPr>
      <w:keepNext/>
      <w:outlineLvl w:val="4"/>
    </w:pPr>
    <w:rPr>
      <w:rFonts w:ascii="Arial" w:hAnsi="Arial"/>
      <w:u w:val="single"/>
    </w:rPr>
  </w:style>
  <w:style w:type="paragraph" w:styleId="berschrift6">
    <w:name w:val="heading 6"/>
    <w:basedOn w:val="Standard"/>
    <w:next w:val="Standard"/>
    <w:qFormat/>
    <w:rsid w:val="00AC353C"/>
    <w:pPr>
      <w:keepNext/>
      <w:outlineLvl w:val="5"/>
    </w:pPr>
    <w:rPr>
      <w:rFonts w:ascii="Times New Roman" w:hAnsi="Times New Roman"/>
      <w:b/>
      <w:color w:val="000000"/>
      <w:sz w:val="32"/>
    </w:rPr>
  </w:style>
  <w:style w:type="paragraph" w:styleId="berschrift7">
    <w:name w:val="heading 7"/>
    <w:basedOn w:val="Standard"/>
    <w:next w:val="Standard"/>
    <w:qFormat/>
    <w:rsid w:val="00AC353C"/>
    <w:pPr>
      <w:keepNext/>
      <w:outlineLvl w:val="6"/>
    </w:pPr>
    <w:rPr>
      <w:rFonts w:ascii="Arial" w:hAnsi="Arial"/>
      <w:b/>
      <w:sz w:val="32"/>
    </w:rPr>
  </w:style>
  <w:style w:type="paragraph" w:styleId="berschrift8">
    <w:name w:val="heading 8"/>
    <w:basedOn w:val="Standard"/>
    <w:next w:val="Standard"/>
    <w:qFormat/>
    <w:rsid w:val="00AC353C"/>
    <w:pPr>
      <w:keepNext/>
      <w:ind w:left="142" w:right="464"/>
      <w:jc w:val="both"/>
      <w:outlineLvl w:val="7"/>
    </w:pPr>
    <w:rPr>
      <w:rFonts w:ascii="Arial" w:hAnsi="Arial"/>
      <w:b/>
      <w:sz w:val="20"/>
    </w:rPr>
  </w:style>
  <w:style w:type="paragraph" w:styleId="berschrift9">
    <w:name w:val="heading 9"/>
    <w:basedOn w:val="Standard"/>
    <w:next w:val="Standard"/>
    <w:qFormat/>
    <w:rsid w:val="00AC353C"/>
    <w:pPr>
      <w:keepNext/>
      <w:jc w:val="both"/>
      <w:outlineLvl w:val="8"/>
    </w:pPr>
    <w:rPr>
      <w:rFonts w:ascii="Arial" w:hAnsi="Arial"/>
      <w:b/>
      <w:bCs/>
      <w:i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AC353C"/>
    <w:pPr>
      <w:tabs>
        <w:tab w:val="left" w:pos="4820"/>
      </w:tabs>
    </w:pPr>
    <w:rPr>
      <w:rFonts w:ascii="Arial" w:hAnsi="Arial"/>
      <w:b/>
      <w:sz w:val="20"/>
    </w:rPr>
  </w:style>
  <w:style w:type="paragraph" w:styleId="Textkrper2">
    <w:name w:val="Body Text 2"/>
    <w:basedOn w:val="Standard"/>
    <w:rsid w:val="00AC353C"/>
    <w:rPr>
      <w:rFonts w:ascii="Arial" w:eastAsia="Times New Roman" w:hAnsi="Arial"/>
      <w:b/>
      <w:sz w:val="36"/>
    </w:rPr>
  </w:style>
  <w:style w:type="paragraph" w:styleId="Textkrper-Zeileneinzug">
    <w:name w:val="Body Text Indent"/>
    <w:basedOn w:val="Standard"/>
    <w:rsid w:val="00AC353C"/>
    <w:pPr>
      <w:ind w:left="426"/>
    </w:pPr>
    <w:rPr>
      <w:rFonts w:ascii="Arial" w:eastAsia="Times New Roman" w:hAnsi="Arial"/>
      <w:sz w:val="21"/>
    </w:rPr>
  </w:style>
  <w:style w:type="paragraph" w:styleId="Textkrper3">
    <w:name w:val="Body Text 3"/>
    <w:basedOn w:val="Standard"/>
    <w:link w:val="Textkrper3Zchn"/>
    <w:rsid w:val="00AC353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</w:pPr>
    <w:rPr>
      <w:rFonts w:ascii="Arial" w:hAnsi="Arial"/>
      <w:b/>
      <w:sz w:val="22"/>
    </w:rPr>
  </w:style>
  <w:style w:type="character" w:styleId="Hyperlink">
    <w:name w:val="Hyperlink"/>
    <w:basedOn w:val="Absatz-Standardschriftart"/>
    <w:uiPriority w:val="99"/>
    <w:rsid w:val="00AC353C"/>
    <w:rPr>
      <w:color w:val="0000FF"/>
      <w:u w:val="single"/>
    </w:rPr>
  </w:style>
  <w:style w:type="paragraph" w:styleId="Sprechblasentext">
    <w:name w:val="Balloon Text"/>
    <w:basedOn w:val="Standard"/>
    <w:semiHidden/>
    <w:rsid w:val="00AC23A5"/>
    <w:rPr>
      <w:rFonts w:ascii="Tahoma" w:hAnsi="Tahoma" w:cs="Tahoma"/>
      <w:sz w:val="16"/>
      <w:szCs w:val="16"/>
    </w:rPr>
  </w:style>
  <w:style w:type="paragraph" w:customStyle="1" w:styleId="p1">
    <w:name w:val="p1"/>
    <w:basedOn w:val="Standard"/>
    <w:rsid w:val="00F2431C"/>
    <w:pPr>
      <w:jc w:val="both"/>
    </w:pPr>
    <w:rPr>
      <w:rFonts w:ascii="Helvetica" w:eastAsiaTheme="minorHAnsi" w:hAnsi="Helvetica" w:cstheme="minorBidi"/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rsid w:val="00237ECC"/>
    <w:rPr>
      <w:rFonts w:ascii="Arial" w:hAnsi="Arial"/>
      <w:b/>
    </w:rPr>
  </w:style>
  <w:style w:type="paragraph" w:styleId="StandardWeb">
    <w:name w:val="Normal (Web)"/>
    <w:basedOn w:val="Standard"/>
    <w:uiPriority w:val="99"/>
    <w:rsid w:val="00292E65"/>
    <w:pPr>
      <w:spacing w:beforeLines="1" w:afterLines="1"/>
    </w:pPr>
    <w:rPr>
      <w:sz w:val="20"/>
    </w:rPr>
  </w:style>
  <w:style w:type="character" w:customStyle="1" w:styleId="NichtaufgelsteErwhnung1">
    <w:name w:val="Nicht aufgelöste Erwähnung1"/>
    <w:basedOn w:val="Absatz-Standardschriftart"/>
    <w:rsid w:val="000E633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0E6334"/>
    <w:rPr>
      <w:rFonts w:ascii="Arial" w:hAnsi="Arial"/>
      <w:b/>
      <w:sz w:val="28"/>
    </w:rPr>
  </w:style>
  <w:style w:type="character" w:customStyle="1" w:styleId="Textkrper3Zchn">
    <w:name w:val="Textkörper 3 Zchn"/>
    <w:basedOn w:val="Absatz-Standardschriftart"/>
    <w:link w:val="Textkrper3"/>
    <w:rsid w:val="000E6334"/>
    <w:rPr>
      <w:rFonts w:ascii="Arial" w:hAnsi="Arial"/>
      <w:b/>
      <w:sz w:val="22"/>
    </w:rPr>
  </w:style>
  <w:style w:type="character" w:styleId="Kommentarzeichen">
    <w:name w:val="annotation reference"/>
    <w:basedOn w:val="Absatz-Standardschriftart"/>
    <w:semiHidden/>
    <w:unhideWhenUsed/>
    <w:rsid w:val="00F5231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231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2312"/>
    <w:rPr>
      <w:rFonts w:ascii="Times" w:hAnsi="Time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23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2312"/>
    <w:rPr>
      <w:rFonts w:ascii="Times" w:hAnsi="Times"/>
      <w:b/>
      <w:bCs/>
    </w:rPr>
  </w:style>
  <w:style w:type="paragraph" w:customStyle="1" w:styleId="Default">
    <w:name w:val="Default"/>
    <w:rsid w:val="006B4B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ernsinger.de/presse/pressedownload/pressemappe-suedsudan-nothilfe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D1BDDC-3C8E-4F41-A43E-5E153B5E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xx-2005</vt:lpstr>
    </vt:vector>
  </TitlesOfParts>
  <Company>KINDERMISSIONSWERK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xx-2005</dc:title>
  <dc:subject/>
  <dc:creator>Stefan Rueben</dc:creator>
  <cp:keywords/>
  <cp:lastModifiedBy>Microsoft Office User</cp:lastModifiedBy>
  <cp:revision>309</cp:revision>
  <cp:lastPrinted>2019-02-05T08:38:00Z</cp:lastPrinted>
  <dcterms:created xsi:type="dcterms:W3CDTF">2021-02-16T10:34:00Z</dcterms:created>
  <dcterms:modified xsi:type="dcterms:W3CDTF">2021-05-11T07:34:00Z</dcterms:modified>
</cp:coreProperties>
</file>